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4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489"/>
      </w:tblGrid>
      <w:tr w:rsidR="00EA6D67">
        <w:trPr>
          <w:trHeight w:val="908"/>
        </w:trPr>
        <w:tc>
          <w:tcPr>
            <w:tcW w:w="9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>
            <w:pPr>
              <w:pStyle w:val="T3"/>
              <w:wordWrap/>
              <w:spacing w:line="312" w:lineRule="auto"/>
              <w:jc w:val="center"/>
            </w:pPr>
            <w:bookmarkStart w:id="0" w:name="_top"/>
            <w:bookmarkEnd w:id="0"/>
            <w:r>
              <w:rPr>
                <w:rFonts w:ascii="HYHeadLine-Medium"/>
                <w:b w:val="0"/>
                <w:spacing w:val="-8"/>
                <w:sz w:val="32"/>
              </w:rPr>
              <w:t xml:space="preserve">Plan of SKKU Professor Visiting to Vietnam </w:t>
            </w:r>
          </w:p>
        </w:tc>
      </w:tr>
    </w:tbl>
    <w:p w:rsidR="006A07B2" w:rsidRDefault="006A07B2" w:rsidP="00AC4E27">
      <w:pPr>
        <w:pStyle w:val="a"/>
        <w:snapToGrid/>
        <w:jc w:val="left"/>
        <w:rPr>
          <w:rFonts w:ascii="HYGothic-Extra"/>
          <w:sz w:val="32"/>
        </w:rPr>
      </w:pPr>
    </w:p>
    <w:p w:rsidR="006A07B2" w:rsidRPr="006A07B2" w:rsidRDefault="006A07B2" w:rsidP="006A07B2">
      <w:pPr>
        <w:pStyle w:val="a"/>
        <w:snapToGrid/>
        <w:spacing w:line="240" w:lineRule="auto"/>
        <w:rPr>
          <w:rFonts w:ascii="Gulim" w:eastAsia="Gulim" w:hAnsi="Gulim" w:cs="Gulim"/>
          <w:kern w:val="0"/>
          <w:szCs w:val="20"/>
        </w:rPr>
      </w:pPr>
      <w:r>
        <w:rPr>
          <w:rFonts w:ascii="HYGothic-Extra"/>
          <w:sz w:val="32"/>
        </w:rPr>
        <w:t xml:space="preserve">1. </w:t>
      </w:r>
      <w:r w:rsidRPr="006A07B2">
        <w:rPr>
          <w:rFonts w:ascii="HYGothic-Extra" w:eastAsia="HYGothic-Extra" w:hAnsi="Gulim" w:cs="Gulim" w:hint="eastAsia"/>
          <w:kern w:val="0"/>
          <w:sz w:val="32"/>
          <w:szCs w:val="32"/>
        </w:rPr>
        <w:t>The schedul</w:t>
      </w:r>
      <w:r>
        <w:rPr>
          <w:rFonts w:ascii="HYGothic-Extra" w:eastAsia="HYGothic-Extra" w:hAnsi="Gulim" w:cs="Gulim" w:hint="eastAsia"/>
          <w:kern w:val="0"/>
          <w:sz w:val="32"/>
          <w:szCs w:val="32"/>
        </w:rPr>
        <w:t>e</w:t>
      </w:r>
    </w:p>
    <w:p w:rsidR="00EA6D67" w:rsidRDefault="00EA6D67" w:rsidP="00AC4E27">
      <w:pPr>
        <w:pStyle w:val="a"/>
        <w:snapToGrid/>
        <w:jc w:val="left"/>
      </w:pPr>
    </w:p>
    <w:tbl>
      <w:tblPr>
        <w:tblpPr w:vertAnchor="text" w:tblpYSpec="top"/>
        <w:tblOverlap w:val="never"/>
        <w:tblW w:w="9365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941"/>
        <w:gridCol w:w="1571"/>
        <w:gridCol w:w="2470"/>
        <w:gridCol w:w="4383"/>
      </w:tblGrid>
      <w:tr w:rsidR="00EA6D67" w:rsidTr="006A07B2">
        <w:trPr>
          <w:trHeight w:val="426"/>
        </w:trPr>
        <w:tc>
          <w:tcPr>
            <w:tcW w:w="941" w:type="dxa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Gulim"/>
              </w:rPr>
              <w:t>Date</w:t>
            </w:r>
          </w:p>
        </w:tc>
        <w:tc>
          <w:tcPr>
            <w:tcW w:w="1571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shd w:val="clear" w:color="auto" w:fill="DFEAF5"/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Gulim"/>
              </w:rPr>
              <w:t>Time</w:t>
            </w:r>
          </w:p>
        </w:tc>
        <w:tc>
          <w:tcPr>
            <w:tcW w:w="2470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shd w:val="clear" w:color="auto" w:fill="DFEAF5"/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Gulim"/>
              </w:rPr>
              <w:t>Location</w:t>
            </w:r>
          </w:p>
        </w:tc>
        <w:tc>
          <w:tcPr>
            <w:tcW w:w="4383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shd w:val="clear" w:color="auto" w:fill="DFEAF5"/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Gulim"/>
              </w:rPr>
              <w:t>Contents</w:t>
            </w:r>
          </w:p>
        </w:tc>
      </w:tr>
      <w:tr w:rsidR="00EA6D67" w:rsidTr="006A07B2">
        <w:trPr>
          <w:trHeight w:val="653"/>
        </w:trPr>
        <w:tc>
          <w:tcPr>
            <w:tcW w:w="941" w:type="dxa"/>
            <w:vMerge w:val="restart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1/28</w:t>
            </w:r>
          </w:p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(</w:t>
            </w:r>
            <w:r>
              <w:rPr>
                <w:rFonts w:ascii="Gulim"/>
                <w:sz w:val="22"/>
              </w:rPr>
              <w:t>Sun</w:t>
            </w:r>
            <w:r>
              <w:rPr>
                <w:rFonts w:ascii="HYGothic-Medium"/>
                <w:sz w:val="22"/>
              </w:rPr>
              <w:t>)</w:t>
            </w:r>
          </w:p>
        </w:tc>
        <w:tc>
          <w:tcPr>
            <w:tcW w:w="1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  <w:color w:val="001FD4"/>
              </w:rPr>
              <w:t>Morning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proofErr w:type="spellStart"/>
            <w:r>
              <w:rPr>
                <w:rFonts w:ascii="Gulim"/>
                <w:color w:val="001FD4"/>
              </w:rPr>
              <w:t>Incheon</w:t>
            </w:r>
            <w:proofErr w:type="spellEnd"/>
            <w:r>
              <w:rPr>
                <w:rFonts w:ascii="Gulim"/>
                <w:color w:val="001FD4"/>
              </w:rPr>
              <w:t xml:space="preserve"> -   </w:t>
            </w:r>
            <w:proofErr w:type="spellStart"/>
            <w:r>
              <w:rPr>
                <w:rFonts w:ascii="Gulim"/>
                <w:color w:val="001FD4"/>
              </w:rPr>
              <w:t>Hochiminh</w:t>
            </w:r>
            <w:proofErr w:type="spellEnd"/>
          </w:p>
        </w:tc>
        <w:tc>
          <w:tcPr>
            <w:tcW w:w="4383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ind w:left="22"/>
              <w:jc w:val="center"/>
            </w:pPr>
            <w:r>
              <w:rPr>
                <w:rFonts w:ascii="Gulim"/>
              </w:rPr>
              <w:t>Departure</w:t>
            </w:r>
          </w:p>
        </w:tc>
      </w:tr>
      <w:tr w:rsidR="00EA6D67" w:rsidTr="006A07B2">
        <w:trPr>
          <w:trHeight w:val="113"/>
        </w:trPr>
        <w:tc>
          <w:tcPr>
            <w:tcW w:w="941" w:type="dxa"/>
            <w:vMerge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  <w:tc>
          <w:tcPr>
            <w:tcW w:w="1571" w:type="dxa"/>
            <w:vMerge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</w:rPr>
              <w:t>Hotel Check In</w:t>
            </w:r>
          </w:p>
        </w:tc>
        <w:tc>
          <w:tcPr>
            <w:tcW w:w="4383" w:type="dxa"/>
            <w:vMerge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</w:tr>
      <w:tr w:rsidR="00EA6D67" w:rsidTr="006A07B2">
        <w:trPr>
          <w:trHeight w:val="1123"/>
        </w:trPr>
        <w:tc>
          <w:tcPr>
            <w:tcW w:w="941" w:type="dxa"/>
            <w:vMerge w:val="restart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1/29</w:t>
            </w:r>
          </w:p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(</w:t>
            </w:r>
            <w:r>
              <w:rPr>
                <w:rFonts w:ascii="Gulim"/>
                <w:sz w:val="22"/>
              </w:rPr>
              <w:t>Mon</w:t>
            </w:r>
            <w:r>
              <w:rPr>
                <w:rFonts w:ascii="HYGothic-Medium"/>
                <w:sz w:val="22"/>
              </w:rPr>
              <w:t>)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10:00~12:00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proofErr w:type="spellStart"/>
            <w:r>
              <w:rPr>
                <w:rFonts w:ascii="HYGothic-Medium"/>
              </w:rPr>
              <w:t>Hochiminh</w:t>
            </w:r>
            <w:proofErr w:type="spellEnd"/>
            <w:r>
              <w:rPr>
                <w:rFonts w:ascii="HYGothic-Medium"/>
              </w:rPr>
              <w:t xml:space="preserve"> City   University of Technology(A)</w:t>
            </w:r>
          </w:p>
        </w:tc>
        <w:tc>
          <w:tcPr>
            <w:tcW w:w="4383" w:type="dxa"/>
            <w:tcBorders>
              <w:top w:val="single" w:sz="11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  <w:spacing w:val="-7"/>
              </w:rPr>
              <w:t xml:space="preserve">Booking Hall, Information Presentation, Recruiting </w:t>
            </w:r>
          </w:p>
        </w:tc>
      </w:tr>
      <w:tr w:rsidR="00EA6D67" w:rsidTr="006A07B2">
        <w:trPr>
          <w:trHeight w:val="266"/>
        </w:trPr>
        <w:tc>
          <w:tcPr>
            <w:tcW w:w="941" w:type="dxa"/>
            <w:vMerge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12:00~13:00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Lunch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EA6D67" w:rsidRDefault="00EA6D67" w:rsidP="006A07B2">
            <w:pPr>
              <w:pStyle w:val="a"/>
              <w:spacing w:line="240" w:lineRule="auto"/>
            </w:pPr>
          </w:p>
        </w:tc>
      </w:tr>
      <w:tr w:rsidR="00EA6D67" w:rsidTr="006A07B2">
        <w:trPr>
          <w:trHeight w:val="786"/>
        </w:trPr>
        <w:tc>
          <w:tcPr>
            <w:tcW w:w="941" w:type="dxa"/>
            <w:vMerge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15:00~17:00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proofErr w:type="spellStart"/>
            <w:r>
              <w:rPr>
                <w:rFonts w:ascii="HYGothic-Medium"/>
              </w:rPr>
              <w:t>Hochiminh</w:t>
            </w:r>
            <w:proofErr w:type="spellEnd"/>
            <w:r>
              <w:rPr>
                <w:rFonts w:ascii="HYGothic-Medium"/>
              </w:rPr>
              <w:t xml:space="preserve"> City   University of Science</w:t>
            </w:r>
          </w:p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  <w:color w:val="FF0000"/>
              </w:rPr>
              <w:t>(Nguyen Van Cu Campus)(B)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EA6D67" w:rsidP="006A07B2">
            <w:pPr>
              <w:pStyle w:val="MS"/>
              <w:widowControl w:val="0"/>
              <w:wordWrap/>
              <w:snapToGrid w:val="0"/>
              <w:jc w:val="center"/>
            </w:pPr>
          </w:p>
        </w:tc>
      </w:tr>
      <w:tr w:rsidR="00EA6D67" w:rsidTr="006A07B2">
        <w:trPr>
          <w:trHeight w:val="457"/>
        </w:trPr>
        <w:tc>
          <w:tcPr>
            <w:tcW w:w="941" w:type="dxa"/>
            <w:vMerge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18:30~20:30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 xml:space="preserve">Vietnam SKKU   Alumni </w:t>
            </w:r>
          </w:p>
        </w:tc>
        <w:tc>
          <w:tcPr>
            <w:tcW w:w="4383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  <w:spacing w:val="-7"/>
              </w:rPr>
              <w:t>Dinner with Alumni and professors</w:t>
            </w:r>
          </w:p>
        </w:tc>
      </w:tr>
      <w:tr w:rsidR="00EA6D67" w:rsidTr="006A07B2">
        <w:trPr>
          <w:trHeight w:val="256"/>
        </w:trPr>
        <w:tc>
          <w:tcPr>
            <w:tcW w:w="941" w:type="dxa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1/30</w:t>
            </w:r>
          </w:p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(</w:t>
            </w:r>
            <w:r>
              <w:rPr>
                <w:rFonts w:ascii="Gulim"/>
                <w:sz w:val="22"/>
              </w:rPr>
              <w:t>Tue</w:t>
            </w:r>
            <w:r>
              <w:rPr>
                <w:rFonts w:ascii="HYGothic-Medium"/>
                <w:sz w:val="22"/>
              </w:rPr>
              <w:t>)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  <w:color w:val="001FD4"/>
              </w:rPr>
              <w:t>Morning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proofErr w:type="spellStart"/>
            <w:r>
              <w:rPr>
                <w:rFonts w:ascii="Gulim"/>
                <w:color w:val="001FD4"/>
              </w:rPr>
              <w:t>Hochiminh</w:t>
            </w:r>
            <w:proofErr w:type="spellEnd"/>
            <w:r>
              <w:rPr>
                <w:rFonts w:ascii="HYGothic-Medium"/>
                <w:color w:val="001FD4"/>
              </w:rPr>
              <w:t>- Hanoi</w:t>
            </w:r>
          </w:p>
        </w:tc>
        <w:tc>
          <w:tcPr>
            <w:tcW w:w="4383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ind w:left="22"/>
              <w:jc w:val="center"/>
            </w:pPr>
            <w:r>
              <w:rPr>
                <w:rFonts w:ascii="HYGothic-Medium"/>
              </w:rPr>
              <w:t>Transportation</w:t>
            </w:r>
          </w:p>
        </w:tc>
      </w:tr>
      <w:tr w:rsidR="00EA6D67" w:rsidTr="006A07B2">
        <w:trPr>
          <w:trHeight w:val="687"/>
        </w:trPr>
        <w:tc>
          <w:tcPr>
            <w:tcW w:w="941" w:type="dxa"/>
            <w:vMerge w:val="restart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1/31</w:t>
            </w:r>
          </w:p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(</w:t>
            </w:r>
            <w:r>
              <w:rPr>
                <w:rFonts w:ascii="Gulim"/>
                <w:sz w:val="22"/>
              </w:rPr>
              <w:t>Wed</w:t>
            </w:r>
            <w:r>
              <w:rPr>
                <w:rFonts w:ascii="HYGothic-Medium"/>
                <w:sz w:val="22"/>
              </w:rPr>
              <w:t>)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10:00~12:00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Hanoi University   of Science and Technology(HUST)(C)</w:t>
            </w:r>
          </w:p>
        </w:tc>
        <w:tc>
          <w:tcPr>
            <w:tcW w:w="4383" w:type="dxa"/>
            <w:tcBorders>
              <w:top w:val="single" w:sz="11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  <w:spacing w:val="-7"/>
              </w:rPr>
              <w:t>Booking Hall, Information Presentation, Recruiting</w:t>
            </w:r>
          </w:p>
        </w:tc>
      </w:tr>
      <w:tr w:rsidR="00EA6D67" w:rsidTr="006A07B2">
        <w:trPr>
          <w:trHeight w:val="402"/>
        </w:trPr>
        <w:tc>
          <w:tcPr>
            <w:tcW w:w="941" w:type="dxa"/>
            <w:vMerge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12:00~13:00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Lunch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EA6D67" w:rsidRDefault="00EA6D67" w:rsidP="006A07B2">
            <w:pPr>
              <w:pStyle w:val="a"/>
              <w:spacing w:line="240" w:lineRule="auto"/>
            </w:pPr>
          </w:p>
        </w:tc>
      </w:tr>
      <w:tr w:rsidR="00EA6D67" w:rsidTr="006A07B2">
        <w:trPr>
          <w:trHeight w:val="482"/>
        </w:trPr>
        <w:tc>
          <w:tcPr>
            <w:tcW w:w="941" w:type="dxa"/>
            <w:vMerge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15:00~17:00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Hanoi University   of Science, VNU(D)</w:t>
            </w:r>
          </w:p>
        </w:tc>
        <w:tc>
          <w:tcPr>
            <w:tcW w:w="4383" w:type="dxa"/>
            <w:tcBorders>
              <w:top w:val="single" w:sz="3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  <w:spacing w:val="-7"/>
              </w:rPr>
              <w:t xml:space="preserve">Students of VNU University of Engineering and Tech. and etc inviting </w:t>
            </w:r>
          </w:p>
        </w:tc>
      </w:tr>
      <w:tr w:rsidR="00EA6D67" w:rsidTr="006A07B2">
        <w:trPr>
          <w:trHeight w:val="589"/>
        </w:trPr>
        <w:tc>
          <w:tcPr>
            <w:tcW w:w="941" w:type="dxa"/>
            <w:vMerge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</w:tcPr>
          <w:p w:rsidR="00EA6D67" w:rsidRDefault="00EA6D67" w:rsidP="006A07B2">
            <w:pPr>
              <w:pStyle w:val="a"/>
              <w:spacing w:line="240" w:lineRule="auto"/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18:30~20:30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 xml:space="preserve">Vietnam SKKU   Alumni </w:t>
            </w:r>
          </w:p>
        </w:tc>
        <w:tc>
          <w:tcPr>
            <w:tcW w:w="4383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  <w:spacing w:val="-7"/>
              </w:rPr>
              <w:t>Dinner with  Alumni and professors</w:t>
            </w:r>
          </w:p>
        </w:tc>
      </w:tr>
      <w:tr w:rsidR="00EA6D67" w:rsidTr="006A07B2">
        <w:trPr>
          <w:trHeight w:val="593"/>
        </w:trPr>
        <w:tc>
          <w:tcPr>
            <w:tcW w:w="941" w:type="dxa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2/1</w:t>
            </w:r>
          </w:p>
          <w:p w:rsidR="00EA6D67" w:rsidRDefault="006A07B2" w:rsidP="006A07B2">
            <w:pPr>
              <w:pStyle w:val="MS"/>
              <w:widowControl w:val="0"/>
              <w:snapToGrid w:val="0"/>
              <w:jc w:val="center"/>
            </w:pPr>
            <w:r>
              <w:rPr>
                <w:rFonts w:ascii="HYGothic-Medium"/>
                <w:sz w:val="22"/>
              </w:rPr>
              <w:t>(</w:t>
            </w:r>
            <w:r>
              <w:rPr>
                <w:rFonts w:ascii="Gulim"/>
                <w:sz w:val="22"/>
              </w:rPr>
              <w:t>Thu</w:t>
            </w:r>
            <w:r>
              <w:rPr>
                <w:rFonts w:ascii="HYGothic-Medium"/>
                <w:sz w:val="22"/>
              </w:rPr>
              <w:t>)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  <w:color w:val="001FD4"/>
              </w:rPr>
              <w:t>Morning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Gulim"/>
                <w:color w:val="001FD4"/>
              </w:rPr>
              <w:t>Hanoi-Incheon</w:t>
            </w:r>
          </w:p>
        </w:tc>
        <w:tc>
          <w:tcPr>
            <w:tcW w:w="4383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 w:rsidP="006A07B2">
            <w:pPr>
              <w:pStyle w:val="MS"/>
              <w:widowControl w:val="0"/>
              <w:wordWrap/>
              <w:snapToGrid w:val="0"/>
              <w:ind w:left="22"/>
              <w:jc w:val="center"/>
            </w:pPr>
            <w:r>
              <w:rPr>
                <w:rFonts w:ascii="Gulim"/>
              </w:rPr>
              <w:t>Arrive</w:t>
            </w:r>
          </w:p>
        </w:tc>
      </w:tr>
    </w:tbl>
    <w:p w:rsidR="00EA6D67" w:rsidRDefault="00EA6D67" w:rsidP="006A07B2">
      <w:pPr>
        <w:pStyle w:val="a"/>
        <w:snapToGrid/>
        <w:spacing w:line="240" w:lineRule="auto"/>
      </w:pPr>
    </w:p>
    <w:p w:rsidR="00EA6D67" w:rsidRDefault="00EA6D67" w:rsidP="006A07B2">
      <w:pPr>
        <w:pStyle w:val="a"/>
        <w:snapToGrid/>
        <w:spacing w:line="240" w:lineRule="auto"/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6A07B2" w:rsidRDefault="006A07B2" w:rsidP="006A07B2">
      <w:pPr>
        <w:pStyle w:val="a"/>
        <w:snapToGrid/>
        <w:spacing w:line="240" w:lineRule="auto"/>
        <w:rPr>
          <w:rFonts w:ascii="HYGothic-Extra"/>
          <w:sz w:val="32"/>
        </w:rPr>
      </w:pPr>
    </w:p>
    <w:p w:rsidR="00EA6D67" w:rsidRDefault="006A07B2" w:rsidP="006A07B2">
      <w:pPr>
        <w:pStyle w:val="a"/>
        <w:snapToGrid/>
        <w:spacing w:line="240" w:lineRule="auto"/>
      </w:pPr>
      <w:r>
        <w:rPr>
          <w:rFonts w:ascii="HYGothic-Extra"/>
          <w:sz w:val="32"/>
        </w:rPr>
        <w:t>2. UNIVERSITY</w:t>
      </w:r>
      <w:r>
        <w:rPr>
          <w:rFonts w:ascii="HYGothic-Extra"/>
          <w:sz w:val="32"/>
        </w:rPr>
        <w:t>’</w:t>
      </w:r>
      <w:r>
        <w:rPr>
          <w:rFonts w:ascii="HYGothic-Extra"/>
          <w:sz w:val="32"/>
        </w:rPr>
        <w:t>S MAJORS PROFESSOR RECRUIT</w:t>
      </w:r>
    </w:p>
    <w:tbl>
      <w:tblPr>
        <w:tblpPr w:vertAnchor="text" w:horzAnchor="margin" w:tblpY="147"/>
        <w:tblOverlap w:val="never"/>
        <w:tblW w:w="94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405"/>
        <w:gridCol w:w="1405"/>
        <w:gridCol w:w="2358"/>
        <w:gridCol w:w="4282"/>
      </w:tblGrid>
      <w:tr w:rsidR="006A07B2" w:rsidTr="006A07B2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</w:rPr>
              <w:t>TYPE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</w:rPr>
              <w:t>City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</w:rPr>
              <w:t>University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</w:rPr>
              <w:t>Majors from SKKU Visitor</w:t>
            </w:r>
          </w:p>
        </w:tc>
      </w:tr>
      <w:tr w:rsidR="006A07B2" w:rsidTr="006A07B2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FF0000"/>
                <w:sz w:val="26"/>
              </w:rPr>
              <w:t>A</w:t>
            </w:r>
          </w:p>
        </w:tc>
        <w:tc>
          <w:tcPr>
            <w:tcW w:w="1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spacing w:line="240" w:lineRule="auto"/>
            </w:pPr>
            <w:proofErr w:type="spellStart"/>
            <w:r>
              <w:t>Hochi</w:t>
            </w:r>
            <w:proofErr w:type="spellEnd"/>
            <w:r>
              <w:t xml:space="preserve"> Minh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proofErr w:type="spellStart"/>
            <w:r>
              <w:rPr>
                <w:rFonts w:ascii="HYGothic-Medium"/>
              </w:rPr>
              <w:t>Hochiminh</w:t>
            </w:r>
            <w:proofErr w:type="spellEnd"/>
            <w:r>
              <w:rPr>
                <w:rFonts w:ascii="HYGothic-Medium"/>
              </w:rPr>
              <w:t xml:space="preserve"> City   University of Technology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spacing w:line="240" w:lineRule="auto"/>
            </w:pPr>
            <w:r>
              <w:t>School of Civil, Architectural Engineering and Landscape Architecture,</w:t>
            </w:r>
          </w:p>
          <w:p w:rsidR="006A07B2" w:rsidRDefault="006A07B2" w:rsidP="006A07B2">
            <w:pPr>
              <w:pStyle w:val="a"/>
              <w:spacing w:line="240" w:lineRule="auto"/>
            </w:pPr>
            <w:r>
              <w:t xml:space="preserve"> Mechanical Engineering, Chemical Engineering, Nano Science and Engineering, Energy Science, Software, Electrical and Computer Engineering</w:t>
            </w:r>
          </w:p>
        </w:tc>
      </w:tr>
      <w:tr w:rsidR="006A07B2" w:rsidTr="006A07B2">
        <w:trPr>
          <w:trHeight w:val="433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FF0000"/>
                <w:sz w:val="26"/>
              </w:rPr>
              <w:t>B</w:t>
            </w:r>
          </w:p>
        </w:tc>
        <w:tc>
          <w:tcPr>
            <w:tcW w:w="14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07B2" w:rsidRDefault="006A07B2" w:rsidP="006A07B2">
            <w:pPr>
              <w:pStyle w:val="a"/>
              <w:spacing w:line="240" w:lineRule="auto"/>
            </w:pP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proofErr w:type="spellStart"/>
            <w:r>
              <w:rPr>
                <w:rFonts w:ascii="HYGothic-Medium"/>
              </w:rPr>
              <w:t>Hochiminh</w:t>
            </w:r>
            <w:proofErr w:type="spellEnd"/>
            <w:r>
              <w:rPr>
                <w:rFonts w:ascii="HYGothic-Medium"/>
              </w:rPr>
              <w:t xml:space="preserve"> City   University of Science</w:t>
            </w:r>
          </w:p>
          <w:p w:rsidR="006A07B2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  <w:color w:val="FF0000"/>
              </w:rPr>
              <w:t>(Nguyen Van Cu Campus)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spacing w:line="240" w:lineRule="auto"/>
            </w:pPr>
            <w:r>
              <w:t xml:space="preserve">Mathematics, </w:t>
            </w:r>
            <w:proofErr w:type="spellStart"/>
            <w:r>
              <w:t>Bioloficla</w:t>
            </w:r>
            <w:proofErr w:type="spellEnd"/>
            <w:r>
              <w:t xml:space="preserve"> Sciences, Physics, Chemical Engineering, Nano Science and Engineering, Energy Science, Software, Electrical and Computer Engineering</w:t>
            </w:r>
          </w:p>
          <w:p w:rsidR="006A07B2" w:rsidRDefault="006A07B2" w:rsidP="006A07B2">
            <w:pPr>
              <w:pStyle w:val="a"/>
              <w:spacing w:line="240" w:lineRule="auto"/>
            </w:pPr>
          </w:p>
        </w:tc>
      </w:tr>
      <w:tr w:rsidR="006A07B2" w:rsidTr="006A07B2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FF0000"/>
                <w:sz w:val="26"/>
              </w:rPr>
              <w:t>C</w:t>
            </w:r>
          </w:p>
        </w:tc>
        <w:tc>
          <w:tcPr>
            <w:tcW w:w="1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spacing w:line="240" w:lineRule="auto"/>
            </w:pPr>
            <w:r>
              <w:t>Hanoi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Hanoi University   of Science and Technology(HUST)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spacing w:line="240" w:lineRule="auto"/>
            </w:pPr>
            <w:r>
              <w:t xml:space="preserve">Mathematics, </w:t>
            </w:r>
            <w:proofErr w:type="spellStart"/>
            <w:r>
              <w:t>Bioloficla</w:t>
            </w:r>
            <w:proofErr w:type="spellEnd"/>
            <w:r>
              <w:t xml:space="preserve"> Sciences, Physics, Chemical Engineering, Nano Science and Engineering, Energy Science, Software, Electrical and Computer Engineering</w:t>
            </w:r>
          </w:p>
        </w:tc>
      </w:tr>
      <w:tr w:rsidR="006A07B2" w:rsidTr="006A07B2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wordWrap/>
              <w:spacing w:line="240" w:lineRule="auto"/>
              <w:jc w:val="center"/>
            </w:pPr>
            <w:r>
              <w:rPr>
                <w:b/>
                <w:color w:val="FF0000"/>
                <w:sz w:val="26"/>
              </w:rPr>
              <w:t>D</w:t>
            </w:r>
          </w:p>
        </w:tc>
        <w:tc>
          <w:tcPr>
            <w:tcW w:w="14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07B2" w:rsidRDefault="006A07B2" w:rsidP="006A07B2">
            <w:pPr>
              <w:pStyle w:val="a"/>
              <w:spacing w:line="240" w:lineRule="auto"/>
            </w:pP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MS"/>
              <w:widowControl w:val="0"/>
              <w:wordWrap/>
              <w:snapToGrid w:val="0"/>
              <w:jc w:val="center"/>
            </w:pPr>
            <w:r>
              <w:rPr>
                <w:rFonts w:ascii="HYGothic-Medium"/>
              </w:rPr>
              <w:t>Hanoi University   of Science, VNU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A07B2" w:rsidRDefault="006A07B2" w:rsidP="006A07B2">
            <w:pPr>
              <w:pStyle w:val="a"/>
              <w:spacing w:line="240" w:lineRule="auto"/>
            </w:pPr>
            <w:r>
              <w:t>School of Civil, Architectural Engineering and Landscape Architecture,</w:t>
            </w:r>
          </w:p>
          <w:p w:rsidR="006A07B2" w:rsidRDefault="006A07B2" w:rsidP="006A07B2">
            <w:pPr>
              <w:pStyle w:val="a"/>
              <w:spacing w:line="240" w:lineRule="auto"/>
            </w:pPr>
            <w:r>
              <w:t xml:space="preserve"> Mechanical Engineering, Chemical Engineering, Nano Science and Engineering, Energy Science, Software, Electrical and Computer Engineering</w:t>
            </w:r>
          </w:p>
        </w:tc>
      </w:tr>
    </w:tbl>
    <w:p w:rsidR="00EA6D67" w:rsidRDefault="00EA6D67" w:rsidP="006A07B2">
      <w:pPr>
        <w:pStyle w:val="a"/>
        <w:snapToGrid/>
        <w:spacing w:line="240" w:lineRule="auto"/>
      </w:pPr>
    </w:p>
    <w:p w:rsidR="00EA6D67" w:rsidRDefault="006A07B2" w:rsidP="006A07B2">
      <w:pPr>
        <w:pStyle w:val="a"/>
        <w:snapToGrid/>
        <w:spacing w:line="240" w:lineRule="auto"/>
      </w:pPr>
      <w:r>
        <w:rPr>
          <w:rFonts w:ascii="HYGothic-Extra"/>
          <w:color w:val="FF0000"/>
          <w:sz w:val="32"/>
        </w:rPr>
        <w:t>※</w:t>
      </w:r>
      <w:r>
        <w:rPr>
          <w:rFonts w:ascii="HYGothic-Extra"/>
          <w:color w:val="FF0000"/>
          <w:sz w:val="32"/>
        </w:rPr>
        <w:t xml:space="preserve">Please check majors which SKKU Professor are </w:t>
      </w:r>
      <w:proofErr w:type="spellStart"/>
      <w:r>
        <w:rPr>
          <w:rFonts w:ascii="HYGothic-Extra"/>
          <w:color w:val="FF0000"/>
          <w:sz w:val="32"/>
        </w:rPr>
        <w:t>avialable</w:t>
      </w:r>
      <w:proofErr w:type="spellEnd"/>
      <w:r>
        <w:rPr>
          <w:rFonts w:ascii="HYGothic-Extra"/>
          <w:color w:val="FF0000"/>
          <w:sz w:val="32"/>
        </w:rPr>
        <w:t xml:space="preserve"> to recruit students</w:t>
      </w:r>
    </w:p>
    <w:p w:rsidR="00EA6D67" w:rsidRDefault="006A07B2">
      <w:pPr>
        <w:pStyle w:val="a"/>
        <w:snapToGrid/>
      </w:pPr>
      <w:r>
        <w:rPr>
          <w:rFonts w:ascii="HYGothic-Extra"/>
          <w:sz w:val="32"/>
        </w:rPr>
        <w:lastRenderedPageBreak/>
        <w:t>3. Visiting Faculty List (25)</w:t>
      </w:r>
      <w:bookmarkStart w:id="1" w:name="_GoBack"/>
      <w:bookmarkEnd w:id="1"/>
    </w:p>
    <w:tbl>
      <w:tblPr>
        <w:tblOverlap w:val="never"/>
        <w:tblW w:w="923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2"/>
        <w:gridCol w:w="1801"/>
        <w:gridCol w:w="1734"/>
        <w:gridCol w:w="1451"/>
        <w:gridCol w:w="2075"/>
        <w:gridCol w:w="783"/>
        <w:gridCol w:w="783"/>
      </w:tblGrid>
      <w:tr w:rsidR="00EA6D67">
        <w:trPr>
          <w:trHeight w:val="576"/>
        </w:trPr>
        <w:tc>
          <w:tcPr>
            <w:tcW w:w="612" w:type="dxa"/>
            <w:vMerge w:val="restart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휴먼명조"/>
              </w:rPr>
              <w:t>No.</w:t>
            </w:r>
          </w:p>
        </w:tc>
        <w:tc>
          <w:tcPr>
            <w:tcW w:w="1801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휴먼명조"/>
              </w:rPr>
              <w:t>College</w:t>
            </w:r>
          </w:p>
        </w:tc>
        <w:tc>
          <w:tcPr>
            <w:tcW w:w="1734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휴먼명조"/>
              </w:rPr>
              <w:t>Department</w:t>
            </w:r>
          </w:p>
        </w:tc>
        <w:tc>
          <w:tcPr>
            <w:tcW w:w="1451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휴먼명조"/>
              </w:rPr>
              <w:t>Name</w:t>
            </w:r>
          </w:p>
        </w:tc>
        <w:tc>
          <w:tcPr>
            <w:tcW w:w="2075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휴먼명조"/>
                <w:sz w:val="16"/>
              </w:rPr>
              <w:t>Research Area for Recruiting</w:t>
            </w:r>
          </w:p>
        </w:tc>
        <w:tc>
          <w:tcPr>
            <w:tcW w:w="1566" w:type="dxa"/>
            <w:gridSpan w:val="2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휴먼명조"/>
              </w:rPr>
              <w:t>Visiting Campus</w:t>
            </w:r>
          </w:p>
        </w:tc>
      </w:tr>
      <w:tr w:rsidR="00EA6D67">
        <w:trPr>
          <w:trHeight w:val="283"/>
        </w:trPr>
        <w:tc>
          <w:tcPr>
            <w:tcW w:w="612" w:type="dxa"/>
            <w:vMerge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</w:tcPr>
          <w:p w:rsidR="00EA6D67" w:rsidRDefault="00EA6D67">
            <w:pPr>
              <w:pStyle w:val="a"/>
            </w:pPr>
          </w:p>
        </w:tc>
        <w:tc>
          <w:tcPr>
            <w:tcW w:w="1801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EA6D67" w:rsidRDefault="00EA6D67">
            <w:pPr>
              <w:pStyle w:val="a"/>
            </w:pPr>
          </w:p>
        </w:tc>
        <w:tc>
          <w:tcPr>
            <w:tcW w:w="1734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EA6D67" w:rsidRDefault="00EA6D67">
            <w:pPr>
              <w:pStyle w:val="a"/>
            </w:pPr>
          </w:p>
        </w:tc>
        <w:tc>
          <w:tcPr>
            <w:tcW w:w="1451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EA6D67" w:rsidRDefault="00EA6D67">
            <w:pPr>
              <w:pStyle w:val="a"/>
            </w:pPr>
          </w:p>
        </w:tc>
        <w:tc>
          <w:tcPr>
            <w:tcW w:w="2075" w:type="dxa"/>
            <w:vMerge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EA6D67" w:rsidRDefault="00EA6D67">
            <w:pPr>
              <w:pStyle w:val="a"/>
            </w:pP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휴먼명조"/>
              </w:rPr>
              <w:t>HCM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휴먼명조"/>
              </w:rPr>
              <w:t>Hanoi</w:t>
            </w:r>
          </w:p>
        </w:tc>
      </w:tr>
      <w:tr w:rsidR="00EA6D67">
        <w:trPr>
          <w:trHeight w:val="984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1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Natural Science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Mathematics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HYGothic-Medium"/>
                <w:kern w:val="1"/>
              </w:rPr>
              <w:t>NhanPhu</w:t>
            </w:r>
            <w:proofErr w:type="spellEnd"/>
            <w:r>
              <w:rPr>
                <w:rFonts w:ascii="HYGothic-Medium"/>
                <w:kern w:val="1"/>
              </w:rPr>
              <w:t xml:space="preserve"> Chung 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proofErr w:type="spellStart"/>
            <w:r>
              <w:rPr>
                <w:rFonts w:ascii="HYGothic-Medium"/>
                <w:sz w:val="16"/>
              </w:rPr>
              <w:t>Ergodic</w:t>
            </w:r>
            <w:proofErr w:type="spellEnd"/>
            <w:r>
              <w:rPr>
                <w:rFonts w:ascii="HYGothic-Medium"/>
                <w:sz w:val="16"/>
              </w:rPr>
              <w:t xml:space="preserve"> Theory 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Operator Algebras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Geometric Group Theory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B</w:t>
            </w:r>
          </w:p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(ONLY HCM)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-</w:t>
            </w:r>
          </w:p>
        </w:tc>
      </w:tr>
      <w:tr w:rsidR="00EA6D67">
        <w:trPr>
          <w:trHeight w:val="1240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Natural Science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Biological Sciences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HYGothic-Medium"/>
                <w:kern w:val="1"/>
              </w:rPr>
              <w:t>Sangho</w:t>
            </w:r>
            <w:proofErr w:type="spellEnd"/>
            <w:r>
              <w:rPr>
                <w:rFonts w:ascii="HYGothic-Medium"/>
                <w:kern w:val="1"/>
              </w:rPr>
              <w:t xml:space="preserve"> Lee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Structural Biology 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Protein Interactions 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Signaling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proofErr w:type="spellStart"/>
            <w:r>
              <w:rPr>
                <w:rFonts w:ascii="HYGothic-Medium"/>
                <w:sz w:val="16"/>
              </w:rPr>
              <w:t>Bionanosensors</w:t>
            </w:r>
            <w:proofErr w:type="spellEnd"/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Mini-antibody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D</w:t>
            </w:r>
          </w:p>
        </w:tc>
      </w:tr>
      <w:tr w:rsidR="00EA6D67">
        <w:trPr>
          <w:trHeight w:val="1752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Natural Science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Physics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HYGothic-Medium"/>
                <w:kern w:val="1"/>
              </w:rPr>
              <w:t>DaeJoon</w:t>
            </w:r>
            <w:proofErr w:type="spellEnd"/>
            <w:r>
              <w:rPr>
                <w:rFonts w:ascii="HYGothic-Medium"/>
                <w:kern w:val="1"/>
              </w:rPr>
              <w:t xml:space="preserve"> Kang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Electro Hydrodynamic Lithography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proofErr w:type="spellStart"/>
            <w:r>
              <w:rPr>
                <w:rFonts w:ascii="HYGothic-Medium"/>
                <w:sz w:val="16"/>
              </w:rPr>
              <w:t>Supercapacitor</w:t>
            </w:r>
            <w:proofErr w:type="spellEnd"/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proofErr w:type="spellStart"/>
            <w:r>
              <w:rPr>
                <w:rFonts w:ascii="HYGothic-Medium"/>
                <w:sz w:val="16"/>
              </w:rPr>
              <w:t>Nanogenerator</w:t>
            </w:r>
            <w:proofErr w:type="spellEnd"/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Transition Metal Oxide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2D materials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D</w:t>
            </w:r>
          </w:p>
        </w:tc>
      </w:tr>
      <w:tr w:rsidR="00EA6D67">
        <w:trPr>
          <w:trHeight w:val="149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4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Natural Science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Physics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HYGothic-Medium"/>
                <w:kern w:val="1"/>
              </w:rPr>
              <w:t>Wooseok</w:t>
            </w:r>
            <w:proofErr w:type="spellEnd"/>
            <w:r>
              <w:rPr>
                <w:rFonts w:ascii="HYGothic-Medium"/>
                <w:kern w:val="1"/>
              </w:rPr>
              <w:t xml:space="preserve"> </w:t>
            </w:r>
            <w:proofErr w:type="spellStart"/>
            <w:r>
              <w:rPr>
                <w:rFonts w:ascii="HYGothic-Medium"/>
                <w:kern w:val="1"/>
              </w:rPr>
              <w:t>Choi</w:t>
            </w:r>
            <w:proofErr w:type="spellEnd"/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Transition metal oxide thin films and </w:t>
            </w:r>
            <w:proofErr w:type="spellStart"/>
            <w:r>
              <w:rPr>
                <w:rFonts w:ascii="HYGothic-Medium"/>
                <w:sz w:val="16"/>
              </w:rPr>
              <w:t>heterostructures</w:t>
            </w:r>
            <w:proofErr w:type="spellEnd"/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Pulsed Laser </w:t>
            </w:r>
            <w:proofErr w:type="spellStart"/>
            <w:r>
              <w:rPr>
                <w:rFonts w:ascii="HYGothic-Medium"/>
                <w:sz w:val="16"/>
              </w:rPr>
              <w:t>Epitaxy</w:t>
            </w:r>
            <w:proofErr w:type="spellEnd"/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Strongly Correlated System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D</w:t>
            </w:r>
          </w:p>
        </w:tc>
      </w:tr>
      <w:tr w:rsidR="00EA6D67">
        <w:trPr>
          <w:trHeight w:val="869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5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Natural Science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Physics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HYGothic-Medium"/>
                <w:kern w:val="1"/>
              </w:rPr>
              <w:t>Intae</w:t>
            </w:r>
            <w:proofErr w:type="spellEnd"/>
            <w:r>
              <w:rPr>
                <w:rFonts w:ascii="HYGothic-Medium"/>
                <w:kern w:val="1"/>
              </w:rPr>
              <w:t xml:space="preserve"> Yu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Particle Physics Experiment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D</w:t>
            </w:r>
          </w:p>
        </w:tc>
      </w:tr>
      <w:tr w:rsidR="00EA6D67">
        <w:trPr>
          <w:trHeight w:val="1240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6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Chemical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 xml:space="preserve">HEEYEOP CHAE 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Quantum Dots and QLED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Plasma Processing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Atomic Layer Deposition </w:t>
            </w:r>
            <w:r>
              <w:rPr>
                <w:rFonts w:ascii="HYGothic-Medium"/>
                <w:sz w:val="16"/>
              </w:rPr>
              <w:lastRenderedPageBreak/>
              <w:t xml:space="preserve">and Etching 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lastRenderedPageBreak/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728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Chemical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GIRA YI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Nanoparticles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Porous Materials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Colorimetric Sensors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105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8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School of Civil, Architectural Engineering and Landscape Architecture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HYGothic-Medium"/>
                <w:kern w:val="1"/>
              </w:rPr>
              <w:t>Jinkoo</w:t>
            </w:r>
            <w:proofErr w:type="spellEnd"/>
            <w:r>
              <w:rPr>
                <w:rFonts w:ascii="HYGothic-Medium"/>
                <w:kern w:val="1"/>
              </w:rPr>
              <w:t xml:space="preserve"> Kim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  <w:sz w:val="16"/>
              </w:rPr>
              <w:t>Seismic Retrofit of Building Structures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b/>
                <w:color w:val="FF0000"/>
                <w:kern w:val="1"/>
                <w:sz w:val="28"/>
              </w:rPr>
              <w:t>A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b/>
                <w:color w:val="FF0000"/>
                <w:kern w:val="1"/>
                <w:sz w:val="28"/>
              </w:rPr>
              <w:t>C</w:t>
            </w:r>
          </w:p>
        </w:tc>
      </w:tr>
      <w:tr w:rsidR="00EA6D67">
        <w:trPr>
          <w:trHeight w:val="105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9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School of Civil, Architectural Engineering and Landscape Architecture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proofErr w:type="spellStart"/>
            <w:r>
              <w:rPr>
                <w:rFonts w:ascii="HYGothic-Medium"/>
                <w:color w:val="333333"/>
                <w:kern w:val="1"/>
              </w:rPr>
              <w:t>Seunghee</w:t>
            </w:r>
            <w:proofErr w:type="spellEnd"/>
            <w:r>
              <w:rPr>
                <w:rFonts w:ascii="HYGothic-Medium"/>
                <w:color w:val="333333"/>
                <w:kern w:val="1"/>
              </w:rPr>
              <w:t xml:space="preserve"> Park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color w:val="333333"/>
                <w:kern w:val="1"/>
                <w:sz w:val="16"/>
              </w:rPr>
              <w:t>Smart Construction IT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</w:t>
            </w:r>
          </w:p>
        </w:tc>
      </w:tr>
      <w:tr w:rsidR="00EA6D67">
        <w:trPr>
          <w:trHeight w:val="105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10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kern w:val="1"/>
              </w:rPr>
              <w:t>School of Civil, Architectural Engineering and Landscape Architecture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ascii="HYGothic-Medium"/>
                <w:color w:val="333333"/>
                <w:kern w:val="1"/>
              </w:rPr>
              <w:t xml:space="preserve">Kyung </w:t>
            </w:r>
            <w:proofErr w:type="spellStart"/>
            <w:r>
              <w:rPr>
                <w:rFonts w:ascii="HYGothic-Medium"/>
                <w:color w:val="333333"/>
                <w:kern w:val="1"/>
              </w:rPr>
              <w:t>Soo</w:t>
            </w:r>
            <w:proofErr w:type="spellEnd"/>
            <w:r>
              <w:rPr>
                <w:rFonts w:ascii="HYGothic-Medium"/>
                <w:color w:val="333333"/>
                <w:kern w:val="1"/>
              </w:rPr>
              <w:t xml:space="preserve"> Jun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color w:val="333333"/>
                <w:kern w:val="1"/>
                <w:sz w:val="16"/>
              </w:rPr>
              <w:t>Water Resources Engineering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</w:t>
            </w:r>
          </w:p>
        </w:tc>
      </w:tr>
      <w:tr w:rsidR="00EA6D67">
        <w:trPr>
          <w:trHeight w:val="803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z w:val="22"/>
              </w:rPr>
              <w:t>11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</w:rPr>
              <w:t>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Mechanical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Suhr</w:t>
            </w:r>
            <w:proofErr w:type="spellEnd"/>
            <w:r>
              <w:rPr>
                <w:rFonts w:ascii="HYGothic-Medium"/>
              </w:rPr>
              <w:t>,</w:t>
            </w:r>
          </w:p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JongHwan</w:t>
            </w:r>
            <w:proofErr w:type="spellEnd"/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Mechanical Engineering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</w:t>
            </w:r>
          </w:p>
        </w:tc>
      </w:tr>
      <w:tr w:rsidR="00EA6D67">
        <w:trPr>
          <w:trHeight w:val="803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z w:val="22"/>
              </w:rPr>
              <w:t>12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</w:rPr>
              <w:t>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Mechanical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Seok</w:t>
            </w:r>
            <w:proofErr w:type="spellEnd"/>
            <w:r>
              <w:rPr>
                <w:rFonts w:ascii="HYGothic-Medium"/>
              </w:rPr>
              <w:t xml:space="preserve">, </w:t>
            </w:r>
            <w:proofErr w:type="spellStart"/>
            <w:r>
              <w:rPr>
                <w:rFonts w:ascii="HYGothic-Medium"/>
              </w:rPr>
              <w:t>ChangSung</w:t>
            </w:r>
            <w:proofErr w:type="spellEnd"/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Mechanical Engineering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</w:t>
            </w:r>
          </w:p>
        </w:tc>
      </w:tr>
      <w:tr w:rsidR="00EA6D67">
        <w:trPr>
          <w:trHeight w:val="984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z w:val="22"/>
              </w:rPr>
              <w:t>13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</w:rPr>
              <w:t>SAINT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Nano Science and Technology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 xml:space="preserve">Won </w:t>
            </w:r>
            <w:proofErr w:type="spellStart"/>
            <w:r>
              <w:rPr>
                <w:rFonts w:ascii="HYGothic-Medium"/>
              </w:rPr>
              <w:t>Jong</w:t>
            </w:r>
            <w:proofErr w:type="spellEnd"/>
            <w:r>
              <w:rPr>
                <w:rFonts w:ascii="HYGothic-Medium"/>
              </w:rPr>
              <w:t xml:space="preserve"> </w:t>
            </w:r>
            <w:proofErr w:type="spellStart"/>
            <w:r>
              <w:rPr>
                <w:rFonts w:ascii="HYGothic-Medium"/>
              </w:rPr>
              <w:t>Yoo</w:t>
            </w:r>
            <w:proofErr w:type="spellEnd"/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Nano and semiconductor device processes using new materials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728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z w:val="22"/>
              </w:rPr>
              <w:t>14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</w:rPr>
              <w:t>SAINT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Nano Science and Technology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 xml:space="preserve">Young Jae SONG 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Local Properties of Nano Materials in Atomic and Nano Scale 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728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z w:val="22"/>
              </w:rPr>
              <w:t>15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</w:rPr>
              <w:t>SAINT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 xml:space="preserve">Nano Science and </w:t>
            </w:r>
            <w:r>
              <w:rPr>
                <w:rFonts w:ascii="HYGothic-Medium"/>
              </w:rPr>
              <w:lastRenderedPageBreak/>
              <w:t>Technology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lastRenderedPageBreak/>
              <w:t>Yong Ho Kim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Protein Design and </w:t>
            </w:r>
            <w:r>
              <w:rPr>
                <w:rFonts w:ascii="HYGothic-Medium"/>
                <w:sz w:val="16"/>
              </w:rPr>
              <w:lastRenderedPageBreak/>
              <w:t>Protein materials for regenerative medicine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lastRenderedPageBreak/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728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z w:val="22"/>
              </w:rPr>
              <w:lastRenderedPageBreak/>
              <w:t>16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</w:rPr>
              <w:t>SAINT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Nano Science and Technology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Young Jun Kim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Rechargeable batteries for energy storage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57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t>17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SKKU Institute for Convergence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Energy Science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CHOI, GYUNGMIN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Energy Transport and Conversion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 w:rsidTr="006A07B2">
        <w:trPr>
          <w:trHeight w:val="91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t>18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SKKU Institute for Convergence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Energy Science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EA6D67">
            <w:pPr>
              <w:pStyle w:val="a"/>
              <w:wordWrap/>
              <w:jc w:val="center"/>
            </w:pPr>
          </w:p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Jeong</w:t>
            </w:r>
            <w:proofErr w:type="spellEnd"/>
            <w:r>
              <w:rPr>
                <w:rFonts w:ascii="HYGothic-Medium"/>
              </w:rPr>
              <w:t xml:space="preserve">, </w:t>
            </w:r>
            <w:proofErr w:type="spellStart"/>
            <w:r>
              <w:rPr>
                <w:rFonts w:ascii="HYGothic-Medium"/>
              </w:rPr>
              <w:t>MunSeok</w:t>
            </w:r>
            <w:proofErr w:type="spellEnd"/>
          </w:p>
          <w:p w:rsidR="00EA6D67" w:rsidRDefault="00EA6D67">
            <w:pPr>
              <w:pStyle w:val="a"/>
              <w:wordWrap/>
              <w:jc w:val="center"/>
            </w:pP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Synthesis of </w:t>
            </w:r>
            <w:proofErr w:type="spellStart"/>
            <w:r>
              <w:rPr>
                <w:rFonts w:ascii="HYGothic-Medium"/>
                <w:sz w:val="16"/>
              </w:rPr>
              <w:t>nano</w:t>
            </w:r>
            <w:proofErr w:type="spellEnd"/>
            <w:r>
              <w:rPr>
                <w:rFonts w:ascii="HYGothic-Medium"/>
                <w:sz w:val="16"/>
              </w:rPr>
              <w:t xml:space="preserve"> materials and optical </w:t>
            </w:r>
            <w:proofErr w:type="spellStart"/>
            <w:r>
              <w:rPr>
                <w:rFonts w:ascii="HYGothic-Medium"/>
                <w:sz w:val="16"/>
              </w:rPr>
              <w:t>chracterization</w:t>
            </w:r>
            <w:proofErr w:type="spellEnd"/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728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t>19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Software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Software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TANG, Arthur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Medical Informatics</w:t>
            </w:r>
          </w:p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Human Computer Interaction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89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t>20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Information and Communication 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Electrical and Computer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YonghanRoh</w:t>
            </w:r>
            <w:proofErr w:type="spellEnd"/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Semiconductor and Nanotechnology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89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t>21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Information and Communication 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Electrical and Computer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Byoung-kuk</w:t>
            </w:r>
            <w:proofErr w:type="spellEnd"/>
            <w:r>
              <w:rPr>
                <w:rFonts w:ascii="HYGothic-Medium"/>
              </w:rPr>
              <w:t xml:space="preserve"> Lee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Power Electronics for </w:t>
            </w:r>
            <w:proofErr w:type="spellStart"/>
            <w:r>
              <w:rPr>
                <w:rFonts w:ascii="HYGothic-Medium"/>
                <w:sz w:val="16"/>
              </w:rPr>
              <w:t>xEV</w:t>
            </w:r>
            <w:proofErr w:type="spellEnd"/>
            <w:r>
              <w:rPr>
                <w:rFonts w:ascii="HYGothic-Medium"/>
                <w:sz w:val="16"/>
              </w:rPr>
              <w:t xml:space="preserve"> Charger and ESS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89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t>22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Information and Communication 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Electrical and Computer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Bai</w:t>
            </w:r>
            <w:proofErr w:type="spellEnd"/>
            <w:r>
              <w:rPr>
                <w:rFonts w:ascii="HYGothic-Medium"/>
              </w:rPr>
              <w:t>-sun Kong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VLSI Design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89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t>23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Information and Communication 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Electrical and Computer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Jong-Seo</w:t>
            </w:r>
            <w:proofErr w:type="spellEnd"/>
            <w:r>
              <w:rPr>
                <w:rFonts w:ascii="HYGothic-Medium"/>
              </w:rPr>
              <w:t xml:space="preserve"> </w:t>
            </w:r>
            <w:proofErr w:type="spellStart"/>
            <w:r>
              <w:rPr>
                <w:rFonts w:ascii="HYGothic-Medium"/>
              </w:rPr>
              <w:t>Chai</w:t>
            </w:r>
            <w:proofErr w:type="spellEnd"/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Accelerator and Medical Engineering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89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lastRenderedPageBreak/>
              <w:t>24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Information and Communication 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Electrical and Computer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proofErr w:type="spellStart"/>
            <w:r>
              <w:rPr>
                <w:rFonts w:ascii="HYGothic-Medium"/>
              </w:rPr>
              <w:t>Youngoo</w:t>
            </w:r>
            <w:proofErr w:type="spellEnd"/>
            <w:r>
              <w:rPr>
                <w:rFonts w:ascii="HYGothic-Medium"/>
              </w:rPr>
              <w:t xml:space="preserve"> Yang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RF Circuit Design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  <w:tr w:rsidR="00EA6D67">
        <w:trPr>
          <w:trHeight w:val="896"/>
        </w:trPr>
        <w:tc>
          <w:tcPr>
            <w:tcW w:w="612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  <w:sz w:val="22"/>
              </w:rPr>
              <w:t>25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jc w:val="center"/>
            </w:pPr>
            <w:r>
              <w:rPr>
                <w:rFonts w:ascii="HYGothic-Medium"/>
                <w:spacing w:val="-2"/>
              </w:rPr>
              <w:t>Information and Communication Engineering</w:t>
            </w:r>
          </w:p>
        </w:tc>
        <w:tc>
          <w:tcPr>
            <w:tcW w:w="173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Electrical and Computer Engineering</w:t>
            </w:r>
          </w:p>
        </w:tc>
        <w:tc>
          <w:tcPr>
            <w:tcW w:w="145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rFonts w:ascii="HYGothic-Medium"/>
              </w:rPr>
              <w:t>June-ho Yi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left"/>
            </w:pPr>
            <w:r>
              <w:rPr>
                <w:rFonts w:ascii="HYGothic-Medium"/>
                <w:sz w:val="16"/>
              </w:rPr>
              <w:t>●</w:t>
            </w:r>
            <w:r>
              <w:rPr>
                <w:rFonts w:ascii="HYGothic-Medium"/>
                <w:sz w:val="16"/>
              </w:rPr>
              <w:t xml:space="preserve"> Computer Vision/Artificial Intelligence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A,B</w:t>
            </w:r>
          </w:p>
        </w:tc>
        <w:tc>
          <w:tcPr>
            <w:tcW w:w="78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ind w:left="22"/>
              <w:jc w:val="center"/>
            </w:pPr>
            <w:r>
              <w:rPr>
                <w:rFonts w:ascii="HYGothic-Medium"/>
                <w:b/>
                <w:color w:val="FF0000"/>
              </w:rPr>
              <w:t>C,D</w:t>
            </w:r>
          </w:p>
        </w:tc>
      </w:tr>
    </w:tbl>
    <w:p w:rsidR="00EA6D67" w:rsidRDefault="00EA6D67">
      <w:pPr>
        <w:pStyle w:val="a"/>
        <w:snapToGrid/>
      </w:pPr>
    </w:p>
    <w:p w:rsidR="00EA6D67" w:rsidRDefault="00EA6D67">
      <w:pPr>
        <w:pStyle w:val="a"/>
        <w:snapToGrid/>
      </w:pPr>
    </w:p>
    <w:p w:rsidR="00EA6D67" w:rsidRDefault="00EA6D67">
      <w:pPr>
        <w:pStyle w:val="a"/>
        <w:snapToGrid/>
      </w:pPr>
    </w:p>
    <w:p w:rsidR="00EA6D67" w:rsidRDefault="006A07B2">
      <w:pPr>
        <w:pStyle w:val="a"/>
        <w:snapToGrid/>
      </w:pPr>
      <w:r>
        <w:rPr>
          <w:rFonts w:ascii="HYGothic-Extra"/>
          <w:sz w:val="32"/>
        </w:rPr>
        <w:t>4. Staff Member (5)</w:t>
      </w:r>
    </w:p>
    <w:p w:rsidR="00EA6D67" w:rsidRDefault="006A07B2">
      <w:pPr>
        <w:pStyle w:val="a"/>
        <w:snapToGrid/>
      </w:pPr>
      <w:proofErr w:type="spellStart"/>
      <w:r>
        <w:rPr>
          <w:rFonts w:ascii="HYGothic-Extra"/>
          <w:sz w:val="22"/>
        </w:rPr>
        <w:t>Jachoon</w:t>
      </w:r>
      <w:proofErr w:type="spellEnd"/>
      <w:r>
        <w:rPr>
          <w:rFonts w:ascii="HYGothic-Extra"/>
          <w:sz w:val="22"/>
        </w:rPr>
        <w:t xml:space="preserve"> Koo (Vice president of International Affairs), </w:t>
      </w:r>
      <w:proofErr w:type="spellStart"/>
      <w:r>
        <w:rPr>
          <w:rFonts w:ascii="HYGothic-Extra"/>
          <w:sz w:val="22"/>
        </w:rPr>
        <w:t>Sangjoon</w:t>
      </w:r>
      <w:proofErr w:type="spellEnd"/>
      <w:r>
        <w:rPr>
          <w:rFonts w:ascii="HYGothic-Extra"/>
          <w:sz w:val="22"/>
        </w:rPr>
        <w:t xml:space="preserve"> Park (International Affairs), SUN KOO </w:t>
      </w:r>
      <w:proofErr w:type="gramStart"/>
      <w:r>
        <w:rPr>
          <w:rFonts w:ascii="HYGothic-Extra"/>
          <w:sz w:val="22"/>
        </w:rPr>
        <w:t>JEE(</w:t>
      </w:r>
      <w:proofErr w:type="gramEnd"/>
      <w:r>
        <w:rPr>
          <w:rFonts w:ascii="HYGothic-Extra"/>
          <w:sz w:val="22"/>
        </w:rPr>
        <w:t xml:space="preserve">Information and Comm. Eng.), </w:t>
      </w:r>
      <w:proofErr w:type="spellStart"/>
      <w:r>
        <w:rPr>
          <w:rFonts w:ascii="HYGothic-Extra"/>
          <w:sz w:val="22"/>
        </w:rPr>
        <w:t>Seunghan</w:t>
      </w:r>
      <w:proofErr w:type="spellEnd"/>
      <w:r>
        <w:rPr>
          <w:rFonts w:ascii="HYGothic-Extra"/>
          <w:sz w:val="22"/>
        </w:rPr>
        <w:t xml:space="preserve"> Jung(Information and Comm. Eng.),  Dong </w:t>
      </w:r>
      <w:proofErr w:type="spellStart"/>
      <w:r>
        <w:rPr>
          <w:rFonts w:ascii="HYGothic-Extra"/>
          <w:sz w:val="22"/>
        </w:rPr>
        <w:t>Ik</w:t>
      </w:r>
      <w:proofErr w:type="spellEnd"/>
      <w:r>
        <w:rPr>
          <w:rFonts w:ascii="HYGothic-Extra"/>
          <w:sz w:val="22"/>
        </w:rPr>
        <w:t xml:space="preserve"> Jang (Natural Science)</w:t>
      </w:r>
    </w:p>
    <w:p w:rsidR="00EA6D67" w:rsidRDefault="00EA6D67">
      <w:pPr>
        <w:pStyle w:val="a"/>
        <w:snapToGrid/>
      </w:pPr>
    </w:p>
    <w:p w:rsidR="00EA6D67" w:rsidRDefault="00EA6D67">
      <w:pPr>
        <w:pStyle w:val="a"/>
        <w:snapToGrid/>
      </w:pPr>
    </w:p>
    <w:p w:rsidR="00EA6D67" w:rsidRDefault="00EA6D67">
      <w:pPr>
        <w:pStyle w:val="a"/>
        <w:snapToGrid/>
      </w:pPr>
    </w:p>
    <w:p w:rsidR="00EA6D67" w:rsidRDefault="00EA6D67">
      <w:pPr>
        <w:pStyle w:val="a"/>
        <w:snapToGrid/>
      </w:pPr>
    </w:p>
    <w:p w:rsidR="00EA6D67" w:rsidRDefault="006A07B2">
      <w:pPr>
        <w:pStyle w:val="a"/>
        <w:snapToGrid/>
      </w:pPr>
      <w:r>
        <w:rPr>
          <w:rFonts w:ascii="HYGothic-Extra"/>
          <w:sz w:val="32"/>
        </w:rPr>
        <w:t>5. Request for SKKU Alumni Committee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>1) Check No. 2</w:t>
      </w:r>
      <w:r>
        <w:rPr>
          <w:rFonts w:ascii="휴먼명조"/>
          <w:sz w:val="24"/>
        </w:rPr>
        <w:t>’</w:t>
      </w:r>
      <w:r>
        <w:rPr>
          <w:rFonts w:ascii="휴먼명조"/>
          <w:sz w:val="24"/>
        </w:rPr>
        <w:t>s university and majors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 We decide to visit 2 campuses for each city, please confirm the university and let us know the specific major which our SKKU professors would visit.</w:t>
      </w:r>
    </w:p>
    <w:p w:rsidR="00EA6D67" w:rsidRDefault="00EA6D67">
      <w:pPr>
        <w:pStyle w:val="a"/>
        <w:snapToGrid/>
      </w:pP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>2) International Affairs (Book Hall and Promote)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 I will officially contact International Affairs for Each University to hold this visiting </w:t>
      </w:r>
      <w:proofErr w:type="gramStart"/>
      <w:r>
        <w:rPr>
          <w:rFonts w:ascii="휴먼명조"/>
          <w:sz w:val="24"/>
        </w:rPr>
        <w:t>event,</w:t>
      </w:r>
      <w:proofErr w:type="gramEnd"/>
      <w:r>
        <w:rPr>
          <w:rFonts w:ascii="휴먼명조"/>
          <w:sz w:val="24"/>
        </w:rPr>
        <w:t xml:space="preserve"> </w:t>
      </w:r>
      <w:r>
        <w:rPr>
          <w:rFonts w:ascii="휴먼명조"/>
          <w:sz w:val="24"/>
        </w:rPr>
        <w:lastRenderedPageBreak/>
        <w:t>Please let me know the contact parson.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I so far know </w:t>
      </w:r>
      <w:proofErr w:type="spellStart"/>
      <w:r>
        <w:rPr>
          <w:rFonts w:ascii="휴먼명조"/>
          <w:sz w:val="24"/>
        </w:rPr>
        <w:t>Hochiminh</w:t>
      </w:r>
      <w:proofErr w:type="spellEnd"/>
      <w:r>
        <w:rPr>
          <w:rFonts w:ascii="휴먼명조"/>
          <w:sz w:val="24"/>
        </w:rPr>
        <w:t xml:space="preserve"> but need to know Hanoi</w:t>
      </w:r>
      <w:r>
        <w:rPr>
          <w:rFonts w:ascii="휴먼명조"/>
          <w:sz w:val="24"/>
        </w:rPr>
        <w:t>’</w:t>
      </w:r>
      <w:r>
        <w:rPr>
          <w:rFonts w:ascii="휴먼명조"/>
          <w:sz w:val="24"/>
        </w:rPr>
        <w:t>s universities</w:t>
      </w:r>
    </w:p>
    <w:tbl>
      <w:tblPr>
        <w:tblpPr w:vertAnchor="text" w:tblpYSpec="top"/>
        <w:tblOverlap w:val="never"/>
        <w:tblW w:w="974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405"/>
        <w:gridCol w:w="2358"/>
        <w:gridCol w:w="2990"/>
        <w:gridCol w:w="2990"/>
      </w:tblGrid>
      <w:tr w:rsidR="00EA6D67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b/>
              </w:rPr>
              <w:t>City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b/>
              </w:rPr>
              <w:t>University</w:t>
            </w: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b/>
              </w:rPr>
              <w:t>International Affairs</w:t>
            </w: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  <w:wordWrap/>
              <w:jc w:val="center"/>
            </w:pPr>
            <w:r>
              <w:rPr>
                <w:b/>
              </w:rPr>
              <w:t>SKKU Alumni may help</w:t>
            </w:r>
          </w:p>
        </w:tc>
      </w:tr>
      <w:tr w:rsidR="00EA6D67">
        <w:trPr>
          <w:trHeight w:val="370"/>
        </w:trPr>
        <w:tc>
          <w:tcPr>
            <w:tcW w:w="1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</w:pPr>
            <w:proofErr w:type="spellStart"/>
            <w:r>
              <w:t>Hochi</w:t>
            </w:r>
            <w:proofErr w:type="spellEnd"/>
            <w:r>
              <w:t xml:space="preserve"> Minh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proofErr w:type="spellStart"/>
            <w:r>
              <w:rPr>
                <w:rFonts w:ascii="HYGothic-Medium"/>
              </w:rPr>
              <w:t>Hochiminh</w:t>
            </w:r>
            <w:proofErr w:type="spellEnd"/>
            <w:r>
              <w:rPr>
                <w:rFonts w:ascii="HYGothic-Medium"/>
              </w:rPr>
              <w:t xml:space="preserve"> City   University of Technology</w:t>
            </w: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</w:pPr>
            <w:r>
              <w:t xml:space="preserve">Prof. Dr. Nguyen </w:t>
            </w:r>
            <w:proofErr w:type="spellStart"/>
            <w:r>
              <w:t>DanhThao</w:t>
            </w:r>
            <w:proofErr w:type="spellEnd"/>
          </w:p>
          <w:p w:rsidR="00EA6D67" w:rsidRDefault="006A07B2">
            <w:pPr>
              <w:pStyle w:val="a"/>
            </w:pPr>
            <w:r>
              <w:t xml:space="preserve">ndthao@hcmut.edu.vn </w:t>
            </w:r>
          </w:p>
          <w:p w:rsidR="00EA6D67" w:rsidRDefault="006A07B2">
            <w:pPr>
              <w:pStyle w:val="a"/>
            </w:pPr>
            <w:r>
              <w:t xml:space="preserve">Tran </w:t>
            </w:r>
            <w:proofErr w:type="spellStart"/>
            <w:r>
              <w:t>ThiPhuc</w:t>
            </w:r>
            <w:proofErr w:type="spellEnd"/>
          </w:p>
          <w:p w:rsidR="00EA6D67" w:rsidRDefault="006A07B2">
            <w:pPr>
              <w:pStyle w:val="a"/>
            </w:pPr>
            <w:r>
              <w:t xml:space="preserve">phuc@hcmut.edu.vn </w:t>
            </w: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  <w:snapToGrid/>
            </w:pPr>
            <w:r>
              <w:rPr>
                <w:rFonts w:ascii="휴먼명조"/>
              </w:rPr>
              <w:t xml:space="preserve">Prof. Tri Cong </w:t>
            </w:r>
            <w:proofErr w:type="spellStart"/>
            <w:r>
              <w:rPr>
                <w:rFonts w:ascii="휴먼명조"/>
              </w:rPr>
              <w:t>Phung</w:t>
            </w:r>
            <w:proofErr w:type="spellEnd"/>
          </w:p>
          <w:p w:rsidR="00EA6D67" w:rsidRDefault="006A07B2">
            <w:pPr>
              <w:pStyle w:val="a"/>
            </w:pPr>
            <w:r>
              <w:rPr>
                <w:rFonts w:ascii="휴먼명조"/>
              </w:rPr>
              <w:t xml:space="preserve">Dr. Nguyen Le </w:t>
            </w:r>
            <w:proofErr w:type="spellStart"/>
            <w:r>
              <w:rPr>
                <w:rFonts w:ascii="휴먼명조"/>
              </w:rPr>
              <w:t>DuyKhai</w:t>
            </w:r>
            <w:proofErr w:type="spellEnd"/>
            <w:r>
              <w:rPr>
                <w:rFonts w:ascii="휴먼명조"/>
              </w:rPr>
              <w:t xml:space="preserve">, </w:t>
            </w:r>
          </w:p>
          <w:p w:rsidR="00EA6D67" w:rsidRDefault="006A07B2">
            <w:pPr>
              <w:pStyle w:val="a"/>
            </w:pPr>
            <w:r>
              <w:rPr>
                <w:rFonts w:ascii="휴먼명조"/>
              </w:rPr>
              <w:t xml:space="preserve">Dr. Huynh Dai </w:t>
            </w:r>
            <w:proofErr w:type="spellStart"/>
            <w:r>
              <w:rPr>
                <w:rFonts w:ascii="휴먼명조"/>
              </w:rPr>
              <w:t>Phu</w:t>
            </w:r>
            <w:proofErr w:type="spellEnd"/>
            <w:r>
              <w:rPr>
                <w:rFonts w:ascii="휴먼명조"/>
              </w:rPr>
              <w:t xml:space="preserve">, </w:t>
            </w:r>
          </w:p>
          <w:p w:rsidR="00EA6D67" w:rsidRDefault="006A07B2">
            <w:pPr>
              <w:pStyle w:val="a"/>
            </w:pPr>
            <w:r>
              <w:rPr>
                <w:rFonts w:ascii="휴먼명조"/>
              </w:rPr>
              <w:t xml:space="preserve">Dr. Nguyen </w:t>
            </w:r>
            <w:proofErr w:type="spellStart"/>
            <w:r>
              <w:rPr>
                <w:rFonts w:ascii="휴먼명조"/>
              </w:rPr>
              <w:t>Duc</w:t>
            </w:r>
            <w:proofErr w:type="spellEnd"/>
            <w:r>
              <w:rPr>
                <w:rFonts w:ascii="휴먼명조"/>
              </w:rPr>
              <w:t xml:space="preserve"> Dung  </w:t>
            </w:r>
          </w:p>
        </w:tc>
      </w:tr>
      <w:tr w:rsidR="00EA6D67">
        <w:trPr>
          <w:trHeight w:val="433"/>
        </w:trPr>
        <w:tc>
          <w:tcPr>
            <w:tcW w:w="14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6D67" w:rsidRDefault="00EA6D67">
            <w:pPr>
              <w:pStyle w:val="a"/>
            </w:pP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proofErr w:type="spellStart"/>
            <w:r>
              <w:rPr>
                <w:rFonts w:ascii="HYGothic-Medium"/>
              </w:rPr>
              <w:t>Hochiminh</w:t>
            </w:r>
            <w:proofErr w:type="spellEnd"/>
            <w:r>
              <w:rPr>
                <w:rFonts w:ascii="HYGothic-Medium"/>
              </w:rPr>
              <w:t xml:space="preserve"> City   University of Science</w:t>
            </w:r>
          </w:p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r>
              <w:rPr>
                <w:rFonts w:ascii="HYGothic-Medium"/>
                <w:color w:val="FF0000"/>
              </w:rPr>
              <w:t>(Nguyen Van Cu Campus)</w:t>
            </w: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</w:pPr>
            <w:r>
              <w:t xml:space="preserve">Nguyen Van </w:t>
            </w:r>
            <w:proofErr w:type="spellStart"/>
            <w:r>
              <w:t>Hieu</w:t>
            </w:r>
            <w:proofErr w:type="spellEnd"/>
          </w:p>
          <w:p w:rsidR="00EA6D67" w:rsidRDefault="006A07B2">
            <w:pPr>
              <w:pStyle w:val="a"/>
            </w:pPr>
            <w:r>
              <w:t>nvhieu@hcmus.edu.vn</w:t>
            </w: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  <w:snapToGrid/>
            </w:pPr>
            <w:r>
              <w:rPr>
                <w:rFonts w:ascii="휴먼명조"/>
                <w:color w:val="001FD4"/>
              </w:rPr>
              <w:t xml:space="preserve">SKKU Prof. </w:t>
            </w:r>
            <w:proofErr w:type="spellStart"/>
            <w:r>
              <w:rPr>
                <w:rFonts w:ascii="휴먼명조"/>
                <w:color w:val="001FD4"/>
              </w:rPr>
              <w:t>NhanPhu</w:t>
            </w:r>
            <w:proofErr w:type="spellEnd"/>
            <w:r>
              <w:rPr>
                <w:rFonts w:ascii="휴먼명조"/>
                <w:color w:val="001FD4"/>
              </w:rPr>
              <w:t xml:space="preserve"> Chung</w:t>
            </w:r>
          </w:p>
          <w:p w:rsidR="00EA6D67" w:rsidRDefault="006A07B2">
            <w:pPr>
              <w:pStyle w:val="a"/>
            </w:pPr>
            <w:r>
              <w:rPr>
                <w:rFonts w:ascii="휴먼명조"/>
              </w:rPr>
              <w:t xml:space="preserve">Dr. Nguyen Cong </w:t>
            </w:r>
            <w:proofErr w:type="spellStart"/>
            <w:r>
              <w:rPr>
                <w:rFonts w:ascii="휴먼명조"/>
              </w:rPr>
              <w:t>Tranh</w:t>
            </w:r>
            <w:proofErr w:type="spellEnd"/>
            <w:r>
              <w:rPr>
                <w:rFonts w:ascii="휴먼명조"/>
              </w:rPr>
              <w:t xml:space="preserve">, </w:t>
            </w:r>
          </w:p>
          <w:p w:rsidR="00EA6D67" w:rsidRDefault="006A07B2">
            <w:pPr>
              <w:pStyle w:val="a"/>
            </w:pPr>
            <w:r>
              <w:rPr>
                <w:rFonts w:ascii="휴먼명조"/>
              </w:rPr>
              <w:t xml:space="preserve">Dr. </w:t>
            </w:r>
            <w:proofErr w:type="spellStart"/>
            <w:r>
              <w:rPr>
                <w:rFonts w:ascii="휴먼명조"/>
              </w:rPr>
              <w:t>Phan</w:t>
            </w:r>
            <w:proofErr w:type="spellEnd"/>
            <w:r>
              <w:rPr>
                <w:rFonts w:ascii="휴먼명조"/>
              </w:rPr>
              <w:t xml:space="preserve"> Bach </w:t>
            </w:r>
            <w:proofErr w:type="spellStart"/>
            <w:r>
              <w:rPr>
                <w:rFonts w:ascii="휴먼명조"/>
              </w:rPr>
              <w:t>Thang</w:t>
            </w:r>
            <w:proofErr w:type="spellEnd"/>
            <w:r>
              <w:rPr>
                <w:rFonts w:ascii="휴먼명조"/>
              </w:rPr>
              <w:t xml:space="preserve">, </w:t>
            </w:r>
          </w:p>
          <w:p w:rsidR="00EA6D67" w:rsidRDefault="006A07B2">
            <w:pPr>
              <w:pStyle w:val="a"/>
            </w:pPr>
            <w:r>
              <w:rPr>
                <w:rFonts w:ascii="휴먼명조"/>
              </w:rPr>
              <w:t xml:space="preserve">Dr. Nguyen Duong Tam </w:t>
            </w:r>
            <w:proofErr w:type="spellStart"/>
            <w:r>
              <w:rPr>
                <w:rFonts w:ascii="휴먼명조"/>
              </w:rPr>
              <w:t>Anh</w:t>
            </w:r>
            <w:proofErr w:type="spellEnd"/>
          </w:p>
        </w:tc>
      </w:tr>
      <w:tr w:rsidR="00EA6D67">
        <w:trPr>
          <w:trHeight w:val="370"/>
        </w:trPr>
        <w:tc>
          <w:tcPr>
            <w:tcW w:w="1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</w:pPr>
            <w:r>
              <w:t>Hanoi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r>
              <w:rPr>
                <w:rFonts w:ascii="HYGothic-Medium"/>
              </w:rPr>
              <w:t>Hanoi University   of Science and Technology(HUST)</w:t>
            </w: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EA6D67">
            <w:pPr>
              <w:pStyle w:val="a"/>
            </w:pP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a"/>
              <w:snapToGrid/>
            </w:pPr>
            <w:r>
              <w:rPr>
                <w:rFonts w:ascii="휴먼명조"/>
                <w:sz w:val="24"/>
              </w:rPr>
              <w:t xml:space="preserve"> Prof. Tran Dang </w:t>
            </w:r>
            <w:proofErr w:type="spellStart"/>
            <w:r>
              <w:rPr>
                <w:rFonts w:ascii="휴먼명조"/>
                <w:sz w:val="24"/>
              </w:rPr>
              <w:t>Quoc</w:t>
            </w:r>
            <w:proofErr w:type="spellEnd"/>
          </w:p>
        </w:tc>
      </w:tr>
      <w:tr w:rsidR="00EA6D67">
        <w:trPr>
          <w:trHeight w:val="370"/>
        </w:trPr>
        <w:tc>
          <w:tcPr>
            <w:tcW w:w="14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6D67" w:rsidRDefault="00EA6D67">
            <w:pPr>
              <w:pStyle w:val="a"/>
            </w:pP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r>
              <w:rPr>
                <w:rFonts w:ascii="HYGothic-Medium"/>
              </w:rPr>
              <w:t>Hanoi University   of Science, VNU</w:t>
            </w: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EA6D67">
            <w:pPr>
              <w:pStyle w:val="a"/>
            </w:pPr>
          </w:p>
        </w:tc>
        <w:tc>
          <w:tcPr>
            <w:tcW w:w="2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A6D67" w:rsidRDefault="00EA6D67">
            <w:pPr>
              <w:pStyle w:val="a"/>
            </w:pPr>
          </w:p>
        </w:tc>
      </w:tr>
    </w:tbl>
    <w:p w:rsidR="00EA6D67" w:rsidRDefault="00EA6D67">
      <w:pPr>
        <w:pStyle w:val="a"/>
        <w:snapToGrid/>
      </w:pP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But I still need your direct help to arrange this event to book the hall or classroom and promote meanwhile I communicate with office of international affairs of each </w:t>
      </w:r>
      <w:proofErr w:type="gramStart"/>
      <w:r>
        <w:rPr>
          <w:rFonts w:ascii="휴먼명조"/>
          <w:sz w:val="24"/>
        </w:rPr>
        <w:t>universities</w:t>
      </w:r>
      <w:proofErr w:type="gramEnd"/>
    </w:p>
    <w:p w:rsidR="00EA6D67" w:rsidRDefault="00EA6D67">
      <w:pPr>
        <w:pStyle w:val="a"/>
        <w:snapToGrid/>
      </w:pP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>3) SKKU Alumni list for each University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I need to know who will be in charge of helping us for each </w:t>
      </w:r>
      <w:proofErr w:type="spellStart"/>
      <w:r>
        <w:rPr>
          <w:rFonts w:ascii="휴먼명조"/>
          <w:sz w:val="24"/>
        </w:rPr>
        <w:t>univeristy</w:t>
      </w:r>
      <w:proofErr w:type="spellEnd"/>
      <w:r>
        <w:rPr>
          <w:rFonts w:ascii="휴먼명조"/>
          <w:sz w:val="24"/>
        </w:rPr>
        <w:t>.</w:t>
      </w:r>
    </w:p>
    <w:p w:rsidR="00EA6D67" w:rsidRDefault="006A07B2">
      <w:pPr>
        <w:pStyle w:val="a"/>
        <w:snapToGrid/>
      </w:pPr>
      <w:proofErr w:type="spellStart"/>
      <w:proofErr w:type="gramStart"/>
      <w:r>
        <w:rPr>
          <w:rFonts w:ascii="휴먼명조"/>
          <w:sz w:val="24"/>
        </w:rPr>
        <w:t>HochiminhMain</w:t>
      </w:r>
      <w:proofErr w:type="spellEnd"/>
      <w:r>
        <w:rPr>
          <w:rFonts w:ascii="휴먼명조"/>
          <w:sz w:val="24"/>
        </w:rPr>
        <w:t xml:space="preserve"> :</w:t>
      </w:r>
      <w:proofErr w:type="gramEnd"/>
      <w:r>
        <w:rPr>
          <w:rFonts w:ascii="휴먼명조"/>
          <w:sz w:val="24"/>
        </w:rPr>
        <w:t xml:space="preserve"> Prof. Tri Cong </w:t>
      </w:r>
      <w:proofErr w:type="spellStart"/>
      <w:r>
        <w:rPr>
          <w:rFonts w:ascii="휴먼명조"/>
          <w:sz w:val="24"/>
        </w:rPr>
        <w:t>Phung</w:t>
      </w:r>
      <w:proofErr w:type="spellEnd"/>
    </w:p>
    <w:p w:rsidR="00EA6D67" w:rsidRDefault="006A07B2">
      <w:pPr>
        <w:pStyle w:val="a"/>
        <w:numPr>
          <w:ilvl w:val="0"/>
          <w:numId w:val="1"/>
        </w:numPr>
        <w:snapToGrid/>
      </w:pPr>
      <w:proofErr w:type="spellStart"/>
      <w:r>
        <w:rPr>
          <w:rFonts w:ascii="휴먼명조"/>
          <w:sz w:val="24"/>
        </w:rPr>
        <w:lastRenderedPageBreak/>
        <w:t>Hochiminh</w:t>
      </w:r>
      <w:proofErr w:type="spellEnd"/>
      <w:r>
        <w:rPr>
          <w:rFonts w:ascii="휴먼명조"/>
          <w:sz w:val="24"/>
        </w:rPr>
        <w:t xml:space="preserve"> City University of Technology : Prof. Tri Cong </w:t>
      </w:r>
      <w:proofErr w:type="spellStart"/>
      <w:r>
        <w:rPr>
          <w:rFonts w:ascii="휴먼명조"/>
          <w:sz w:val="24"/>
        </w:rPr>
        <w:t>Phung</w:t>
      </w:r>
      <w:proofErr w:type="spellEnd"/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- </w:t>
      </w:r>
      <w:proofErr w:type="spellStart"/>
      <w:r>
        <w:rPr>
          <w:rFonts w:ascii="휴먼명조"/>
          <w:sz w:val="24"/>
        </w:rPr>
        <w:t>HoChiminh</w:t>
      </w:r>
      <w:proofErr w:type="spellEnd"/>
      <w:r>
        <w:rPr>
          <w:rFonts w:ascii="휴먼명조"/>
          <w:sz w:val="24"/>
        </w:rPr>
        <w:t xml:space="preserve"> City University of </w:t>
      </w:r>
      <w:proofErr w:type="gramStart"/>
      <w:r>
        <w:rPr>
          <w:rFonts w:ascii="휴먼명조"/>
          <w:sz w:val="24"/>
        </w:rPr>
        <w:t>Science :</w:t>
      </w:r>
      <w:proofErr w:type="gramEnd"/>
      <w:r>
        <w:rPr>
          <w:rFonts w:ascii="휴먼명조"/>
          <w:sz w:val="24"/>
        </w:rPr>
        <w:t xml:space="preserve"> SKKU prof. </w:t>
      </w:r>
      <w:proofErr w:type="spellStart"/>
      <w:r>
        <w:rPr>
          <w:rFonts w:ascii="휴먼명조"/>
          <w:sz w:val="24"/>
        </w:rPr>
        <w:t>NhanPhu</w:t>
      </w:r>
      <w:proofErr w:type="spellEnd"/>
      <w:r>
        <w:rPr>
          <w:rFonts w:ascii="휴먼명조"/>
          <w:sz w:val="24"/>
        </w:rPr>
        <w:t xml:space="preserve"> Chung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Hanoi </w:t>
      </w:r>
      <w:proofErr w:type="gramStart"/>
      <w:r>
        <w:rPr>
          <w:rFonts w:ascii="휴먼명조"/>
          <w:sz w:val="24"/>
        </w:rPr>
        <w:t>Main :</w:t>
      </w:r>
      <w:proofErr w:type="gramEnd"/>
      <w:r>
        <w:rPr>
          <w:rFonts w:ascii="휴먼명조"/>
          <w:sz w:val="24"/>
        </w:rPr>
        <w:t xml:space="preserve"> Prof. Tran Dang </w:t>
      </w:r>
      <w:proofErr w:type="spellStart"/>
      <w:r>
        <w:rPr>
          <w:rFonts w:ascii="휴먼명조"/>
          <w:sz w:val="24"/>
        </w:rPr>
        <w:t>Quoc</w:t>
      </w:r>
      <w:proofErr w:type="spellEnd"/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-Hanoi University of Science and </w:t>
      </w:r>
      <w:proofErr w:type="gramStart"/>
      <w:r>
        <w:rPr>
          <w:rFonts w:ascii="휴먼명조"/>
          <w:sz w:val="24"/>
        </w:rPr>
        <w:t>Technology(</w:t>
      </w:r>
      <w:proofErr w:type="gramEnd"/>
      <w:r>
        <w:rPr>
          <w:rFonts w:ascii="휴먼명조"/>
          <w:sz w:val="24"/>
        </w:rPr>
        <w:t>HUS)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-Hanoi </w:t>
      </w:r>
      <w:proofErr w:type="spellStart"/>
      <w:r>
        <w:rPr>
          <w:rFonts w:ascii="휴먼명조"/>
          <w:sz w:val="24"/>
        </w:rPr>
        <w:t>Universtiy</w:t>
      </w:r>
      <w:proofErr w:type="spellEnd"/>
      <w:r>
        <w:rPr>
          <w:rFonts w:ascii="휴먼명조"/>
          <w:sz w:val="24"/>
        </w:rPr>
        <w:t xml:space="preserve"> of </w:t>
      </w:r>
      <w:proofErr w:type="spellStart"/>
      <w:r>
        <w:rPr>
          <w:rFonts w:ascii="휴먼명조"/>
          <w:sz w:val="24"/>
        </w:rPr>
        <w:t>Scinece</w:t>
      </w:r>
      <w:proofErr w:type="spellEnd"/>
      <w:r>
        <w:rPr>
          <w:rFonts w:ascii="휴먼명조"/>
          <w:sz w:val="24"/>
        </w:rPr>
        <w:t>, VNU</w:t>
      </w:r>
    </w:p>
    <w:p w:rsidR="00EA6D67" w:rsidRDefault="00EA6D67">
      <w:pPr>
        <w:pStyle w:val="a"/>
        <w:snapToGrid/>
      </w:pP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>4) Promotion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>ALL way to promote our event to Vietnam Students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Printing Leaflet, </w:t>
      </w:r>
      <w:proofErr w:type="gramStart"/>
      <w:r>
        <w:rPr>
          <w:rFonts w:ascii="휴먼명조"/>
          <w:sz w:val="24"/>
        </w:rPr>
        <w:t>Banner(</w:t>
      </w:r>
      <w:proofErr w:type="gramEnd"/>
      <w:r>
        <w:rPr>
          <w:rFonts w:ascii="휴먼명조"/>
          <w:sz w:val="24"/>
        </w:rPr>
        <w:t>Sign), Poster, Webpage Notice, SNS</w:t>
      </w:r>
    </w:p>
    <w:p w:rsidR="00EA6D67" w:rsidRDefault="006A07B2">
      <w:pPr>
        <w:pStyle w:val="a"/>
        <w:snapToGrid/>
      </w:pPr>
      <w:r>
        <w:rPr>
          <w:rFonts w:ascii="휴먼명조"/>
          <w:sz w:val="24"/>
        </w:rPr>
        <w:t xml:space="preserve">I plan print all materials in </w:t>
      </w:r>
      <w:proofErr w:type="spellStart"/>
      <w:proofErr w:type="gramStart"/>
      <w:r>
        <w:rPr>
          <w:rFonts w:ascii="휴먼명조"/>
          <w:sz w:val="24"/>
        </w:rPr>
        <w:t>vietnam</w:t>
      </w:r>
      <w:proofErr w:type="spellEnd"/>
      <w:proofErr w:type="gramEnd"/>
      <w:r>
        <w:rPr>
          <w:rFonts w:ascii="휴먼명조"/>
          <w:sz w:val="24"/>
        </w:rPr>
        <w:t xml:space="preserve">, and please let me know how to put our banners and posters in the campus. Ti  </w:t>
      </w:r>
    </w:p>
    <w:p w:rsidR="00EA6D67" w:rsidRDefault="00EA6D67">
      <w:pPr>
        <w:pStyle w:val="a"/>
        <w:snapToGrid/>
      </w:pPr>
    </w:p>
    <w:p w:rsidR="00EA6D67" w:rsidRDefault="006A07B2">
      <w:pPr>
        <w:pStyle w:val="a"/>
        <w:snapToGrid/>
      </w:pPr>
      <w:r>
        <w:rPr>
          <w:rFonts w:ascii="HYGothic-Extra"/>
          <w:sz w:val="32"/>
        </w:rPr>
        <w:t>6. Action Plan</w:t>
      </w:r>
    </w:p>
    <w:tbl>
      <w:tblPr>
        <w:tblOverlap w:val="never"/>
        <w:tblW w:w="971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507"/>
        <w:gridCol w:w="3256"/>
        <w:gridCol w:w="4949"/>
      </w:tblGrid>
      <w:tr w:rsidR="00EA6D67">
        <w:trPr>
          <w:trHeight w:val="879"/>
        </w:trPr>
        <w:tc>
          <w:tcPr>
            <w:tcW w:w="1507" w:type="dxa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MS"/>
              <w:widowControl w:val="0"/>
              <w:snapToGrid w:val="0"/>
              <w:spacing w:line="384" w:lineRule="auto"/>
              <w:jc w:val="center"/>
            </w:pPr>
            <w:r>
              <w:rPr>
                <w:rFonts w:ascii="Gulim"/>
              </w:rPr>
              <w:t>Date</w:t>
            </w:r>
          </w:p>
        </w:tc>
        <w:tc>
          <w:tcPr>
            <w:tcW w:w="3256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MS"/>
              <w:widowControl w:val="0"/>
              <w:snapToGrid w:val="0"/>
              <w:spacing w:line="384" w:lineRule="auto"/>
              <w:jc w:val="center"/>
            </w:pPr>
            <w:r>
              <w:rPr>
                <w:rFonts w:ascii="Gulim"/>
              </w:rPr>
              <w:t>Mission</w:t>
            </w:r>
          </w:p>
        </w:tc>
        <w:tc>
          <w:tcPr>
            <w:tcW w:w="494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shd w:val="clear" w:color="auto" w:fill="DFEAF5"/>
            <w:vAlign w:val="center"/>
          </w:tcPr>
          <w:p w:rsidR="00EA6D67" w:rsidRDefault="006A07B2">
            <w:pPr>
              <w:pStyle w:val="MS"/>
              <w:widowControl w:val="0"/>
              <w:snapToGrid w:val="0"/>
              <w:spacing w:line="384" w:lineRule="auto"/>
              <w:jc w:val="center"/>
            </w:pPr>
            <w:r>
              <w:rPr>
                <w:rFonts w:ascii="Gulim"/>
              </w:rPr>
              <w:t>Action Plan</w:t>
            </w:r>
          </w:p>
        </w:tc>
      </w:tr>
      <w:tr w:rsidR="00EA6D67">
        <w:trPr>
          <w:trHeight w:val="1349"/>
        </w:trPr>
        <w:tc>
          <w:tcPr>
            <w:tcW w:w="1507" w:type="dxa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snapToGrid w:val="0"/>
              <w:spacing w:line="384" w:lineRule="auto"/>
              <w:jc w:val="center"/>
            </w:pPr>
            <w:r>
              <w:rPr>
                <w:rFonts w:ascii="HYGothic-Medium"/>
                <w:sz w:val="22"/>
              </w:rPr>
              <w:t>~ Dec. 29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r>
              <w:rPr>
                <w:rFonts w:ascii="Gulim"/>
                <w:color w:val="001FD4"/>
              </w:rPr>
              <w:t>Confirmation for Vietnamese Universities</w:t>
            </w:r>
          </w:p>
        </w:tc>
        <w:tc>
          <w:tcPr>
            <w:tcW w:w="494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ind w:left="22"/>
              <w:jc w:val="center"/>
            </w:pPr>
            <w:r>
              <w:rPr>
                <w:rFonts w:ascii="Gulim"/>
              </w:rPr>
              <w:t>1. Decide what University to visit</w:t>
            </w:r>
          </w:p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ind w:left="22"/>
              <w:jc w:val="center"/>
            </w:pPr>
            <w:r>
              <w:rPr>
                <w:rFonts w:ascii="Gulim"/>
              </w:rPr>
              <w:t>2. Get permission from International Affair</w:t>
            </w:r>
          </w:p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ind w:left="22"/>
              <w:jc w:val="center"/>
            </w:pPr>
            <w:r>
              <w:rPr>
                <w:rFonts w:ascii="Gulim"/>
              </w:rPr>
              <w:t>3. Booking the Hall or Classroom</w:t>
            </w:r>
          </w:p>
        </w:tc>
      </w:tr>
      <w:tr w:rsidR="00EA6D67">
        <w:trPr>
          <w:trHeight w:val="729"/>
        </w:trPr>
        <w:tc>
          <w:tcPr>
            <w:tcW w:w="1507" w:type="dxa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snapToGrid w:val="0"/>
              <w:spacing w:line="384" w:lineRule="auto"/>
              <w:jc w:val="center"/>
            </w:pPr>
            <w:r>
              <w:rPr>
                <w:rFonts w:ascii="HYGothic-Medium"/>
                <w:sz w:val="22"/>
              </w:rPr>
              <w:t>~ Jan. 5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r>
              <w:rPr>
                <w:rFonts w:ascii="Gulim"/>
                <w:color w:val="001FD4"/>
              </w:rPr>
              <w:t>PR materials</w:t>
            </w:r>
          </w:p>
        </w:tc>
        <w:tc>
          <w:tcPr>
            <w:tcW w:w="494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numPr>
                <w:ilvl w:val="0"/>
                <w:numId w:val="2"/>
              </w:numPr>
              <w:wordWrap/>
              <w:snapToGrid w:val="0"/>
              <w:spacing w:line="384" w:lineRule="auto"/>
              <w:ind w:left="262" w:hanging="240"/>
              <w:jc w:val="center"/>
            </w:pPr>
            <w:r>
              <w:rPr>
                <w:rFonts w:ascii="Gulim"/>
              </w:rPr>
              <w:t>Preparing Leaflet, Banner, Poster</w:t>
            </w:r>
          </w:p>
        </w:tc>
      </w:tr>
      <w:tr w:rsidR="00EA6D67">
        <w:trPr>
          <w:trHeight w:val="729"/>
        </w:trPr>
        <w:tc>
          <w:tcPr>
            <w:tcW w:w="1507" w:type="dxa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snapToGrid w:val="0"/>
              <w:spacing w:line="384" w:lineRule="auto"/>
              <w:jc w:val="center"/>
            </w:pPr>
            <w:r>
              <w:rPr>
                <w:rFonts w:ascii="HYGothic-Medium"/>
                <w:sz w:val="22"/>
              </w:rPr>
              <w:t>~ Jan. 5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r>
              <w:rPr>
                <w:rFonts w:ascii="Gulim"/>
                <w:color w:val="001FD4"/>
              </w:rPr>
              <w:t>Check the hall</w:t>
            </w:r>
          </w:p>
        </w:tc>
        <w:tc>
          <w:tcPr>
            <w:tcW w:w="494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numPr>
                <w:ilvl w:val="0"/>
                <w:numId w:val="3"/>
              </w:numPr>
              <w:wordWrap/>
              <w:snapToGrid w:val="0"/>
              <w:spacing w:line="384" w:lineRule="auto"/>
              <w:ind w:left="262" w:hanging="240"/>
              <w:jc w:val="center"/>
            </w:pPr>
            <w:r>
              <w:rPr>
                <w:rFonts w:ascii="Gulim"/>
              </w:rPr>
              <w:t>Check the hall for presentation and  recruit</w:t>
            </w:r>
          </w:p>
        </w:tc>
      </w:tr>
      <w:tr w:rsidR="00EA6D67">
        <w:trPr>
          <w:trHeight w:val="1349"/>
        </w:trPr>
        <w:tc>
          <w:tcPr>
            <w:tcW w:w="1507" w:type="dxa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snapToGrid w:val="0"/>
              <w:spacing w:line="384" w:lineRule="auto"/>
              <w:jc w:val="center"/>
            </w:pPr>
            <w:r>
              <w:rPr>
                <w:rFonts w:ascii="HYGothic-Medium"/>
                <w:sz w:val="22"/>
              </w:rPr>
              <w:t>Jan. 1 ~Jan. 26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jc w:val="center"/>
            </w:pPr>
            <w:r>
              <w:rPr>
                <w:rFonts w:ascii="Gulim"/>
                <w:color w:val="001FD4"/>
              </w:rPr>
              <w:t>Promoting</w:t>
            </w:r>
          </w:p>
        </w:tc>
        <w:tc>
          <w:tcPr>
            <w:tcW w:w="4949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A6D67" w:rsidRDefault="006A07B2">
            <w:pPr>
              <w:pStyle w:val="MS"/>
              <w:widowControl w:val="0"/>
              <w:wordWrap/>
              <w:snapToGrid w:val="0"/>
              <w:spacing w:line="384" w:lineRule="auto"/>
              <w:ind w:left="22"/>
              <w:jc w:val="center"/>
            </w:pPr>
            <w:r>
              <w:rPr>
                <w:rFonts w:ascii="Gulim"/>
              </w:rPr>
              <w:t xml:space="preserve">1. Upload web notice on </w:t>
            </w:r>
            <w:proofErr w:type="spellStart"/>
            <w:r>
              <w:rPr>
                <w:rFonts w:ascii="Gulim"/>
              </w:rPr>
              <w:t>vietnamuniversity</w:t>
            </w:r>
            <w:r>
              <w:rPr>
                <w:rFonts w:ascii="Gulim"/>
              </w:rPr>
              <w:t>’</w:t>
            </w:r>
            <w:r>
              <w:rPr>
                <w:rFonts w:ascii="Gulim"/>
              </w:rPr>
              <w:t>s</w:t>
            </w:r>
            <w:proofErr w:type="spellEnd"/>
            <w:r>
              <w:rPr>
                <w:rFonts w:ascii="Gulim"/>
              </w:rPr>
              <w:t xml:space="preserve"> webpage and SNS of students</w:t>
            </w:r>
          </w:p>
          <w:p w:rsidR="00EA6D67" w:rsidRDefault="006A07B2">
            <w:pPr>
              <w:pStyle w:val="MS"/>
              <w:widowControl w:val="0"/>
              <w:numPr>
                <w:ilvl w:val="0"/>
                <w:numId w:val="2"/>
              </w:numPr>
              <w:wordWrap/>
              <w:snapToGrid w:val="0"/>
              <w:spacing w:line="384" w:lineRule="auto"/>
              <w:ind w:left="262" w:hanging="240"/>
              <w:jc w:val="center"/>
            </w:pPr>
            <w:r>
              <w:rPr>
                <w:rFonts w:ascii="Gulim"/>
              </w:rPr>
              <w:t>Put Banner, Posters in campuses</w:t>
            </w:r>
          </w:p>
        </w:tc>
      </w:tr>
    </w:tbl>
    <w:p w:rsidR="00EA6D67" w:rsidRDefault="00EA6D67">
      <w:pPr>
        <w:pStyle w:val="a"/>
        <w:snapToGrid/>
      </w:pPr>
    </w:p>
    <w:sectPr w:rsidR="00EA6D67" w:rsidSect="00330E17">
      <w:endnotePr>
        <w:numFmt w:val="decimal"/>
      </w:endnotePr>
      <w:type w:val="continuous"/>
      <w:pgSz w:w="11906" w:h="16838"/>
      <w:pgMar w:top="1134" w:right="1134" w:bottom="850" w:left="1134" w:header="1134" w:footer="85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HYGothic-Medium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YGraphic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HYGothic-Extra">
    <w:altName w:val="Arial Unicode MS"/>
    <w:charset w:val="81"/>
    <w:family w:val="roman"/>
    <w:pitch w:val="variable"/>
    <w:sig w:usb0="00000000" w:usb1="39D77CF9" w:usb2="00000010" w:usb3="00000000" w:csb0="00080000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33C2"/>
    <w:multiLevelType w:val="multilevel"/>
    <w:tmpl w:val="8AAC5F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B60D1"/>
    <w:multiLevelType w:val="multilevel"/>
    <w:tmpl w:val="E19237F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73A52"/>
    <w:multiLevelType w:val="hybridMultilevel"/>
    <w:tmpl w:val="42E0FE40"/>
    <w:lvl w:ilvl="0" w:tplc="A4783EF6">
      <w:start w:val="1"/>
      <w:numFmt w:val="bullet"/>
      <w:suff w:val="space"/>
      <w:lvlText w:val="-"/>
      <w:lvlJc w:val="left"/>
    </w:lvl>
    <w:lvl w:ilvl="1" w:tplc="DE448C9A">
      <w:numFmt w:val="decimal"/>
      <w:lvlText w:val=""/>
      <w:lvlJc w:val="left"/>
    </w:lvl>
    <w:lvl w:ilvl="2" w:tplc="5F720754">
      <w:numFmt w:val="decimal"/>
      <w:lvlText w:val=""/>
      <w:lvlJc w:val="left"/>
    </w:lvl>
    <w:lvl w:ilvl="3" w:tplc="66BE19EC">
      <w:numFmt w:val="decimal"/>
      <w:lvlText w:val=""/>
      <w:lvlJc w:val="left"/>
    </w:lvl>
    <w:lvl w:ilvl="4" w:tplc="CF104268">
      <w:numFmt w:val="decimal"/>
      <w:lvlText w:val=""/>
      <w:lvlJc w:val="left"/>
    </w:lvl>
    <w:lvl w:ilvl="5" w:tplc="1046A42E">
      <w:numFmt w:val="decimal"/>
      <w:lvlText w:val=""/>
      <w:lvlJc w:val="left"/>
    </w:lvl>
    <w:lvl w:ilvl="6" w:tplc="F7C2831C">
      <w:numFmt w:val="decimal"/>
      <w:lvlText w:val=""/>
      <w:lvlJc w:val="left"/>
    </w:lvl>
    <w:lvl w:ilvl="7" w:tplc="4274AB7C">
      <w:numFmt w:val="decimal"/>
      <w:lvlText w:val=""/>
      <w:lvlJc w:val="left"/>
    </w:lvl>
    <w:lvl w:ilvl="8" w:tplc="20B65B16">
      <w:numFmt w:val="decimal"/>
      <w:lvlText w:val=""/>
      <w:lvlJc w:val="left"/>
    </w:lvl>
  </w:abstractNum>
  <w:abstractNum w:abstractNumId="3">
    <w:nsid w:val="3C2E701C"/>
    <w:multiLevelType w:val="multilevel"/>
    <w:tmpl w:val="80CEFA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44F7F"/>
    <w:multiLevelType w:val="multilevel"/>
    <w:tmpl w:val="DDFE05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08754B"/>
    <w:multiLevelType w:val="multilevel"/>
    <w:tmpl w:val="20E441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97556"/>
    <w:multiLevelType w:val="multilevel"/>
    <w:tmpl w:val="4C9A14BE"/>
    <w:lvl w:ilvl="0">
      <w:start w:val="1"/>
      <w:numFmt w:val="decimal"/>
      <w:suff w:val="space"/>
      <w:lvlText w:val="%1."/>
      <w:lvlJc w:val="left"/>
      <w:rPr>
        <w:rFonts w:ascii="Gulim" w:eastAsia="HYGothic-Medium" w:hAnsi="Gulim"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Gulim" w:eastAsia="HYGothic-Medium" w:hAnsi="Gulim"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Gulim" w:eastAsia="HYGothic-Medium" w:hAnsi="Gulim"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Gulim" w:eastAsia="HYGothic-Medium" w:hAnsi="Gulim"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Gulim" w:eastAsia="HYGothic-Medium" w:hAnsi="Gulim"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Gulim" w:eastAsia="HYGothic-Medium" w:hAnsi="Gulim"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Gulim" w:eastAsia="HYGothic-Medium" w:hAnsi="Gulim"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52C41"/>
    <w:multiLevelType w:val="multilevel"/>
    <w:tmpl w:val="EB084B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205D3"/>
    <w:multiLevelType w:val="multilevel"/>
    <w:tmpl w:val="1FA208D2"/>
    <w:lvl w:ilvl="0">
      <w:start w:val="1"/>
      <w:numFmt w:val="decimal"/>
      <w:suff w:val="space"/>
      <w:lvlText w:val="%1."/>
      <w:lvlJc w:val="left"/>
      <w:rPr>
        <w:rFonts w:ascii="Gulim" w:eastAsia="HYGothic-Medium" w:hAnsi="Gulim"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Gulim" w:eastAsia="HYGothic-Medium" w:hAnsi="Gulim"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Gulim" w:eastAsia="HYGothic-Medium" w:hAnsi="Gulim"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Gulim" w:eastAsia="HYGothic-Medium" w:hAnsi="Gulim"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Gulim" w:eastAsia="HYGothic-Medium" w:hAnsi="Gulim"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Gulim" w:eastAsia="HYGothic-Medium" w:hAnsi="Gulim"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Gulim" w:eastAsia="HYGothic-Medium" w:hAnsi="Gulim"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3217A9"/>
    <w:multiLevelType w:val="multilevel"/>
    <w:tmpl w:val="ADB2FF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1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D67"/>
    <w:rsid w:val="00330E17"/>
    <w:rsid w:val="00654861"/>
    <w:rsid w:val="006A07B2"/>
    <w:rsid w:val="00AC4E27"/>
    <w:rsid w:val="00EA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17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330E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Batang" w:eastAsia="Batang"/>
      <w:color w:val="000000"/>
    </w:rPr>
  </w:style>
  <w:style w:type="paragraph" w:styleId="BodyText">
    <w:name w:val="Body Text"/>
    <w:uiPriority w:val="1"/>
    <w:rsid w:val="00330E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Batang" w:eastAsia="Batang"/>
      <w:color w:val="000000"/>
    </w:rPr>
  </w:style>
  <w:style w:type="paragraph" w:customStyle="1" w:styleId="1">
    <w:name w:val="개요 1"/>
    <w:uiPriority w:val="2"/>
    <w:rsid w:val="00330E17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Batang" w:eastAsia="Batang"/>
      <w:color w:val="000000"/>
    </w:rPr>
  </w:style>
  <w:style w:type="paragraph" w:customStyle="1" w:styleId="2">
    <w:name w:val="개요 2"/>
    <w:uiPriority w:val="3"/>
    <w:rsid w:val="00330E17"/>
    <w:pPr>
      <w:widowControl w:val="0"/>
      <w:numPr>
        <w:ilvl w:val="1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Batang" w:eastAsia="Batang"/>
      <w:color w:val="000000"/>
    </w:rPr>
  </w:style>
  <w:style w:type="paragraph" w:customStyle="1" w:styleId="3">
    <w:name w:val="개요 3"/>
    <w:uiPriority w:val="4"/>
    <w:rsid w:val="00330E17"/>
    <w:pPr>
      <w:widowControl w:val="0"/>
      <w:numPr>
        <w:ilvl w:val="2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Batang" w:eastAsia="Batang"/>
      <w:color w:val="000000"/>
    </w:rPr>
  </w:style>
  <w:style w:type="paragraph" w:customStyle="1" w:styleId="4">
    <w:name w:val="개요 4"/>
    <w:uiPriority w:val="5"/>
    <w:rsid w:val="00330E17"/>
    <w:pPr>
      <w:widowControl w:val="0"/>
      <w:numPr>
        <w:ilvl w:val="3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Batang" w:eastAsia="Batang"/>
      <w:color w:val="000000"/>
    </w:rPr>
  </w:style>
  <w:style w:type="paragraph" w:customStyle="1" w:styleId="5">
    <w:name w:val="개요 5"/>
    <w:uiPriority w:val="6"/>
    <w:rsid w:val="00330E17"/>
    <w:pPr>
      <w:widowControl w:val="0"/>
      <w:numPr>
        <w:ilvl w:val="4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Batang" w:eastAsia="Batang"/>
      <w:color w:val="000000"/>
    </w:rPr>
  </w:style>
  <w:style w:type="paragraph" w:customStyle="1" w:styleId="6">
    <w:name w:val="개요 6"/>
    <w:uiPriority w:val="7"/>
    <w:rsid w:val="00330E17"/>
    <w:pPr>
      <w:widowControl w:val="0"/>
      <w:numPr>
        <w:ilvl w:val="5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Batang" w:eastAsia="Batang"/>
      <w:color w:val="000000"/>
    </w:rPr>
  </w:style>
  <w:style w:type="paragraph" w:customStyle="1" w:styleId="7">
    <w:name w:val="개요 7"/>
    <w:uiPriority w:val="8"/>
    <w:rsid w:val="00330E17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Batang" w:eastAsia="Batang"/>
      <w:color w:val="000000"/>
    </w:rPr>
  </w:style>
  <w:style w:type="paragraph" w:customStyle="1" w:styleId="a0">
    <w:name w:val="쪽 번호"/>
    <w:uiPriority w:val="9"/>
    <w:rsid w:val="00330E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Gulim" w:eastAsia="Gulim"/>
      <w:color w:val="000000"/>
    </w:rPr>
  </w:style>
  <w:style w:type="paragraph" w:customStyle="1" w:styleId="a1">
    <w:name w:val="머리말"/>
    <w:uiPriority w:val="10"/>
    <w:rsid w:val="00330E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Gulim" w:eastAsia="Gulim"/>
      <w:color w:val="000000"/>
      <w:sz w:val="18"/>
    </w:rPr>
  </w:style>
  <w:style w:type="paragraph" w:customStyle="1" w:styleId="a2">
    <w:name w:val="각주"/>
    <w:uiPriority w:val="11"/>
    <w:rsid w:val="00330E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3">
    <w:name w:val="미주"/>
    <w:uiPriority w:val="12"/>
    <w:rsid w:val="00330E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4">
    <w:name w:val="메모"/>
    <w:uiPriority w:val="13"/>
    <w:rsid w:val="00330E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  <w:spacing w:val="-4"/>
      <w:w w:val="95"/>
      <w:sz w:val="18"/>
    </w:rPr>
  </w:style>
  <w:style w:type="paragraph" w:customStyle="1" w:styleId="MS">
    <w:name w:val="MS바탕글"/>
    <w:uiPriority w:val="14"/>
    <w:rsid w:val="00330E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Malgun Gothic" w:eastAsia="Malgun Gothic"/>
      <w:color w:val="000000"/>
    </w:rPr>
  </w:style>
  <w:style w:type="paragraph" w:customStyle="1" w:styleId="T3">
    <w:name w:val="T3 단위제목"/>
    <w:uiPriority w:val="15"/>
    <w:rsid w:val="00330E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56" w:lineRule="auto"/>
      <w:ind w:left="40"/>
      <w:textAlignment w:val="baseline"/>
    </w:pPr>
    <w:rPr>
      <w:rFonts w:ascii="HYGraphic-Medium" w:eastAsia="HYGraphic-Medium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중국 중북부지역 출장 계획(안)</dc:title>
  <dc:creator>김지은</dc:creator>
  <cp:lastModifiedBy>Ai</cp:lastModifiedBy>
  <cp:revision>5</cp:revision>
  <dcterms:created xsi:type="dcterms:W3CDTF">2011-11-28T01:56:00Z</dcterms:created>
  <dcterms:modified xsi:type="dcterms:W3CDTF">2018-01-05T05:40:00Z</dcterms:modified>
</cp:coreProperties>
</file>